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55" w:rsidRDefault="00CB4755">
      <w:pPr>
        <w:pStyle w:val="a3"/>
        <w:spacing w:line="520" w:lineRule="exact"/>
        <w:ind w:firstLineChars="0" w:firstLine="0"/>
        <w:rPr>
          <w:rFonts w:ascii="黑体" w:eastAsia="黑体" w:hAnsi="黑体"/>
          <w:snapToGrid w:val="0"/>
          <w:kern w:val="0"/>
          <w:sz w:val="32"/>
          <w:szCs w:val="32"/>
        </w:rPr>
      </w:pPr>
    </w:p>
    <w:p w:rsidR="00CB4755" w:rsidRDefault="00887785" w:rsidP="00887785">
      <w:pPr>
        <w:pStyle w:val="a3"/>
        <w:spacing w:line="52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大兴安岭地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直机关及所属县（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2020 </w:t>
      </w:r>
    </w:p>
    <w:p w:rsidR="00CB4755" w:rsidRDefault="00887785" w:rsidP="00887785">
      <w:pPr>
        <w:pStyle w:val="a3"/>
        <w:spacing w:line="52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定向选调生优惠政策汇总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CB4755" w:rsidRDefault="00CB4755" w:rsidP="00887785">
      <w:pPr>
        <w:pStyle w:val="a3"/>
        <w:spacing w:line="520" w:lineRule="exact"/>
        <w:ind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B4755" w:rsidRDefault="00887785">
      <w:pPr>
        <w:pStyle w:val="a3"/>
        <w:spacing w:line="520" w:lineRule="exact"/>
        <w:ind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一、大兴安岭地直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机关</w:t>
      </w:r>
    </w:p>
    <w:p w:rsidR="00CB4755" w:rsidRDefault="00887785">
      <w:pPr>
        <w:pStyle w:val="a3"/>
        <w:spacing w:line="520" w:lineRule="exact"/>
        <w:ind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招录的全日制博士研究生和全日制硕士研究生，服务满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5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年的，分别给予补助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万元和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6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万元。</w:t>
      </w:r>
    </w:p>
    <w:p w:rsidR="00CB4755" w:rsidRDefault="00887785">
      <w:pPr>
        <w:pStyle w:val="a3"/>
        <w:spacing w:line="520" w:lineRule="exact"/>
        <w:ind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二、呼玛县</w:t>
      </w:r>
    </w:p>
    <w:p w:rsidR="00CB4755" w:rsidRDefault="00887785">
      <w:pPr>
        <w:widowControl/>
        <w:spacing w:line="52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本县内无住房的，连续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年免费优先入住人才公寓。</w:t>
      </w:r>
    </w:p>
    <w:p w:rsidR="00CB4755" w:rsidRDefault="00887785">
      <w:pPr>
        <w:widowControl/>
        <w:spacing w:line="52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年每月发放生活补贴</w:t>
      </w: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全日制硕士研究生</w:t>
      </w:r>
      <w:r>
        <w:rPr>
          <w:rFonts w:ascii="仿宋" w:eastAsia="仿宋" w:hAnsi="仿宋" w:cs="宋体" w:hint="eastAsia"/>
          <w:kern w:val="0"/>
          <w:sz w:val="32"/>
          <w:szCs w:val="32"/>
        </w:rPr>
        <w:t>及以上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、全日制本科生分别为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1000</w:t>
      </w:r>
      <w:r>
        <w:rPr>
          <w:rFonts w:ascii="仿宋" w:eastAsia="仿宋" w:hAnsi="仿宋" w:cs="宋体" w:hint="eastAsia"/>
          <w:kern w:val="0"/>
          <w:sz w:val="32"/>
          <w:szCs w:val="32"/>
        </w:rPr>
        <w:t>元、</w:t>
      </w:r>
      <w:r>
        <w:rPr>
          <w:rFonts w:ascii="仿宋" w:eastAsia="仿宋" w:hAnsi="仿宋" w:cs="宋体" w:hint="eastAsia"/>
          <w:kern w:val="0"/>
          <w:sz w:val="32"/>
          <w:szCs w:val="32"/>
        </w:rPr>
        <w:t>500</w:t>
      </w:r>
      <w:r>
        <w:rPr>
          <w:rFonts w:ascii="仿宋" w:eastAsia="仿宋" w:hAnsi="仿宋" w:cs="宋体" w:hint="eastAsia"/>
          <w:kern w:val="0"/>
          <w:sz w:val="32"/>
          <w:szCs w:val="32"/>
        </w:rPr>
        <w:t>元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CB4755" w:rsidRDefault="00887785">
      <w:pPr>
        <w:widowControl/>
        <w:spacing w:line="52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在呼玛县工作满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年后一次性兑现安家费</w:t>
      </w: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全日制硕士研究生</w:t>
      </w:r>
      <w:r>
        <w:rPr>
          <w:rFonts w:ascii="仿宋" w:eastAsia="仿宋" w:hAnsi="仿宋" w:cs="宋体" w:hint="eastAsia"/>
          <w:kern w:val="0"/>
          <w:sz w:val="32"/>
          <w:szCs w:val="32"/>
        </w:rPr>
        <w:t>及以上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、全日制本科生分别为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万元、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CB4755" w:rsidRDefault="00887785">
      <w:pPr>
        <w:pStyle w:val="a3"/>
        <w:spacing w:line="520" w:lineRule="exact"/>
        <w:ind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三、新林区</w:t>
      </w:r>
    </w:p>
    <w:p w:rsidR="00CB4755" w:rsidRDefault="00887785">
      <w:pPr>
        <w:widowControl/>
        <w:spacing w:line="52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为招录选调生提供</w:t>
      </w:r>
      <w:r>
        <w:rPr>
          <w:rFonts w:ascii="仿宋" w:eastAsia="仿宋" w:hAnsi="仿宋" w:cs="宋体" w:hint="eastAsia"/>
          <w:kern w:val="0"/>
          <w:sz w:val="32"/>
          <w:szCs w:val="32"/>
        </w:rPr>
        <w:t>免费</w:t>
      </w:r>
      <w:r>
        <w:rPr>
          <w:rFonts w:ascii="仿宋" w:eastAsia="仿宋" w:hAnsi="仿宋" w:cs="宋体" w:hint="eastAsia"/>
          <w:kern w:val="0"/>
          <w:sz w:val="32"/>
          <w:szCs w:val="32"/>
        </w:rPr>
        <w:t>周转性住房服务，正常租住期限不超过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年，期满后如确实需要续租的，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由</w:t>
      </w:r>
      <w:r>
        <w:rPr>
          <w:rFonts w:ascii="仿宋" w:eastAsia="仿宋" w:hAnsi="仿宋" w:cs="宋体" w:hint="eastAsia"/>
          <w:kern w:val="0"/>
          <w:sz w:val="32"/>
          <w:szCs w:val="32"/>
        </w:rPr>
        <w:t>区人才办同意后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按照规定程序审批并</w:t>
      </w:r>
      <w:r>
        <w:rPr>
          <w:rFonts w:ascii="仿宋" w:eastAsia="仿宋" w:hAnsi="仿宋" w:cs="宋体" w:hint="eastAsia"/>
          <w:kern w:val="0"/>
          <w:sz w:val="32"/>
          <w:szCs w:val="32"/>
        </w:rPr>
        <w:t>续签租住协议；</w:t>
      </w:r>
    </w:p>
    <w:p w:rsidR="00CB4755" w:rsidRDefault="00887785">
      <w:pPr>
        <w:widowControl/>
        <w:spacing w:line="52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所招录的选调生签约在我区工作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年，每年给予补助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CB4755" w:rsidRDefault="00887785">
      <w:pPr>
        <w:spacing w:line="520" w:lineRule="exact"/>
        <w:ind w:firstLine="69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四、呼中区</w:t>
      </w:r>
    </w:p>
    <w:p w:rsidR="00CB4755" w:rsidRDefault="00887785">
      <w:pPr>
        <w:spacing w:line="520" w:lineRule="exact"/>
        <w:ind w:firstLine="69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免费入住</w:t>
      </w:r>
      <w:r>
        <w:rPr>
          <w:rFonts w:ascii="仿宋_GB2312" w:eastAsia="仿宋_GB2312" w:hint="eastAsia"/>
          <w:sz w:val="32"/>
          <w:szCs w:val="32"/>
        </w:rPr>
        <w:t>人才公寓，服务期满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一次性发放奖金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887785" w:rsidRDefault="00887785">
      <w:pPr>
        <w:spacing w:line="520" w:lineRule="exact"/>
        <w:ind w:firstLine="690"/>
        <w:rPr>
          <w:rFonts w:ascii="仿宋_GB2312" w:eastAsia="仿宋_GB2312"/>
          <w:sz w:val="32"/>
          <w:szCs w:val="32"/>
        </w:rPr>
      </w:pPr>
      <w:r w:rsidRPr="00887785">
        <w:rPr>
          <w:rFonts w:ascii="仿宋_GB2312" w:eastAsia="仿宋_GB2312" w:hint="eastAsia"/>
          <w:sz w:val="32"/>
          <w:szCs w:val="32"/>
        </w:rPr>
        <w:t>漠河市、塔河县、加格达奇区、松岭区</w:t>
      </w:r>
      <w:r>
        <w:rPr>
          <w:rFonts w:ascii="仿宋_GB2312" w:eastAsia="仿宋_GB2312" w:hint="eastAsia"/>
          <w:sz w:val="32"/>
          <w:szCs w:val="32"/>
        </w:rPr>
        <w:t>没有优惠政策。</w:t>
      </w:r>
    </w:p>
    <w:p w:rsidR="00CB4755" w:rsidRDefault="00887785">
      <w:pPr>
        <w:spacing w:line="520" w:lineRule="exact"/>
        <w:ind w:firstLine="69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最终解释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权归大兴安岭地委组织部及其所属县（区）委组织部所有。</w:t>
      </w:r>
    </w:p>
    <w:sectPr w:rsidR="00CB4755" w:rsidSect="00CB4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755"/>
    <w:rsid w:val="00887785"/>
    <w:rsid w:val="00CB4755"/>
    <w:rsid w:val="00DB3D58"/>
    <w:rsid w:val="048D32DC"/>
    <w:rsid w:val="059117F9"/>
    <w:rsid w:val="091D3134"/>
    <w:rsid w:val="0C3F2C1F"/>
    <w:rsid w:val="0E513FF7"/>
    <w:rsid w:val="0EB6001E"/>
    <w:rsid w:val="1D0409A2"/>
    <w:rsid w:val="1DE714DD"/>
    <w:rsid w:val="25A650AD"/>
    <w:rsid w:val="27365E63"/>
    <w:rsid w:val="2D8E4100"/>
    <w:rsid w:val="2DD516C6"/>
    <w:rsid w:val="37343E8D"/>
    <w:rsid w:val="3D5573EB"/>
    <w:rsid w:val="3DF659AA"/>
    <w:rsid w:val="41F33AD0"/>
    <w:rsid w:val="43E50A31"/>
    <w:rsid w:val="518B30D0"/>
    <w:rsid w:val="537A7F9C"/>
    <w:rsid w:val="59C56D76"/>
    <w:rsid w:val="5BF36A6A"/>
    <w:rsid w:val="5F4C3C26"/>
    <w:rsid w:val="5FF03131"/>
    <w:rsid w:val="6E5312CF"/>
    <w:rsid w:val="71BD5177"/>
    <w:rsid w:val="775E10C7"/>
    <w:rsid w:val="7A3D2BC3"/>
    <w:rsid w:val="7D4F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7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2020-01-02T08:50:00Z</cp:lastPrinted>
  <dcterms:created xsi:type="dcterms:W3CDTF">2020-01-02T02:51:00Z</dcterms:created>
  <dcterms:modified xsi:type="dcterms:W3CDTF">2020-01-09T10:46:00Z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