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77" w:rsidRDefault="00DE4179"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九原区</w:t>
      </w:r>
      <w:r>
        <w:rPr>
          <w:rFonts w:ascii="方正小标宋简体" w:eastAsia="方正小标宋简体" w:hint="eastAsia"/>
          <w:sz w:val="42"/>
          <w:szCs w:val="42"/>
        </w:rPr>
        <w:t>2017</w:t>
      </w:r>
      <w:r>
        <w:rPr>
          <w:rFonts w:ascii="方正小标宋简体" w:eastAsia="方正小标宋简体" w:hint="eastAsia"/>
          <w:sz w:val="42"/>
          <w:szCs w:val="42"/>
        </w:rPr>
        <w:t>年</w:t>
      </w:r>
      <w:r>
        <w:rPr>
          <w:rFonts w:ascii="方正小标宋简体" w:eastAsia="方正小标宋简体" w:hint="eastAsia"/>
          <w:sz w:val="42"/>
          <w:szCs w:val="42"/>
        </w:rPr>
        <w:t>高校毕业生招聘</w:t>
      </w:r>
      <w:r>
        <w:rPr>
          <w:rFonts w:ascii="方正小标宋简体" w:eastAsia="方正小标宋简体" w:hint="eastAsia"/>
          <w:sz w:val="42"/>
          <w:szCs w:val="42"/>
        </w:rPr>
        <w:t>工作简章</w:t>
      </w:r>
    </w:p>
    <w:p w:rsidR="00053D77" w:rsidRDefault="00053D7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53D77" w:rsidRDefault="007B6519">
      <w:pPr>
        <w:spacing w:line="560" w:lineRule="exact"/>
        <w:ind w:firstLineChars="200" w:firstLine="640"/>
        <w:rPr>
          <w:rFonts w:eastAsia="方正小标宋_GBK"/>
          <w:bCs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为</w:t>
      </w:r>
      <w:r w:rsidR="00DE4179">
        <w:rPr>
          <w:rFonts w:eastAsia="仿宋_GB2312" w:hint="eastAsia"/>
          <w:sz w:val="32"/>
          <w:szCs w:val="32"/>
        </w:rPr>
        <w:t>进一步加强人才队伍建设，</w:t>
      </w:r>
      <w:r w:rsidR="00DE4179">
        <w:rPr>
          <w:rFonts w:eastAsia="仿宋_GB2312"/>
          <w:sz w:val="32"/>
          <w:szCs w:val="32"/>
        </w:rPr>
        <w:t>满足经济社会发展和现代化中心城区建设对人才的需求，</w:t>
      </w:r>
      <w:r w:rsidR="00DE4179">
        <w:rPr>
          <w:rFonts w:eastAsia="仿宋_GB2312" w:hint="eastAsia"/>
          <w:sz w:val="32"/>
          <w:szCs w:val="32"/>
        </w:rPr>
        <w:t>结合工作需要，经研究，包头市九原区决定开展</w:t>
      </w:r>
      <w:r w:rsidR="00DE4179">
        <w:rPr>
          <w:rFonts w:eastAsia="仿宋_GB2312"/>
          <w:sz w:val="32"/>
          <w:szCs w:val="32"/>
        </w:rPr>
        <w:t>高校毕业生招聘工作。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一、招聘</w:t>
      </w:r>
      <w:r>
        <w:rPr>
          <w:rFonts w:eastAsia="黑体" w:hint="eastAsia"/>
          <w:sz w:val="32"/>
          <w:szCs w:val="32"/>
        </w:rPr>
        <w:t>计划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color w:val="434343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本次招聘</w:t>
      </w:r>
      <w:r>
        <w:rPr>
          <w:rFonts w:eastAsia="仿宋_GB2312" w:hint="eastAsia"/>
          <w:sz w:val="32"/>
          <w:szCs w:val="32"/>
        </w:rPr>
        <w:t>247</w:t>
      </w:r>
      <w:r>
        <w:rPr>
          <w:rFonts w:eastAsia="仿宋_GB2312" w:hint="eastAsia"/>
          <w:sz w:val="32"/>
          <w:szCs w:val="32"/>
        </w:rPr>
        <w:t>人，具体情况</w:t>
      </w:r>
      <w:r>
        <w:rPr>
          <w:rFonts w:eastAsia="仿宋_GB2312"/>
          <w:sz w:val="32"/>
          <w:szCs w:val="32"/>
        </w:rPr>
        <w:t>详见《招聘专业及需求人数情况表》</w:t>
      </w:r>
      <w:r>
        <w:rPr>
          <w:rFonts w:eastAsia="仿宋_GB2312" w:hint="eastAsia"/>
          <w:sz w:val="32"/>
          <w:szCs w:val="32"/>
        </w:rPr>
        <w:t>（附件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:rsidR="00053D77" w:rsidRDefault="00DE417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二、招聘范围</w:t>
      </w:r>
    </w:p>
    <w:p w:rsidR="00053D77" w:rsidRDefault="00DE41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（一）本科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批次录取、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年应届毕业的国家重点院校（“</w:t>
      </w:r>
      <w:r>
        <w:rPr>
          <w:rFonts w:ascii="仿宋_GB2312" w:eastAsia="仿宋_GB2312" w:hint="eastAsia"/>
          <w:sz w:val="32"/>
          <w:szCs w:val="32"/>
        </w:rPr>
        <w:t>985</w:t>
      </w:r>
      <w:r>
        <w:rPr>
          <w:rFonts w:ascii="仿宋_GB2312" w:eastAsia="仿宋_GB2312" w:hint="eastAsia"/>
          <w:sz w:val="32"/>
          <w:szCs w:val="32"/>
        </w:rPr>
        <w:t>”、“</w:t>
      </w:r>
      <w:r>
        <w:rPr>
          <w:rFonts w:ascii="仿宋_GB2312" w:eastAsia="仿宋_GB2312" w:hint="eastAsia"/>
          <w:sz w:val="32"/>
          <w:szCs w:val="32"/>
        </w:rPr>
        <w:t>211</w:t>
      </w:r>
      <w:r>
        <w:rPr>
          <w:rFonts w:ascii="仿宋_GB2312" w:eastAsia="仿宋_GB2312" w:hint="eastAsia"/>
          <w:sz w:val="32"/>
          <w:szCs w:val="32"/>
        </w:rPr>
        <w:t>”工程院校）毕业生或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年应届毕业的国内全日制高等院校硕士、博士研究生。</w:t>
      </w:r>
    </w:p>
    <w:p w:rsidR="00053D77" w:rsidRDefault="00DE417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cs="仿宋_GB2312" w:hint="eastAsia"/>
          <w:sz w:val="32"/>
          <w:szCs w:val="32"/>
        </w:rPr>
        <w:t>具有</w:t>
      </w:r>
      <w:r>
        <w:rPr>
          <w:rFonts w:ascii="仿宋_GB2312" w:eastAsia="仿宋_GB2312" w:hint="eastAsia"/>
          <w:sz w:val="32"/>
          <w:szCs w:val="32"/>
        </w:rPr>
        <w:t>九原区户籍或在九原区长期工作、生活的国家重点院校（“</w:t>
      </w:r>
      <w:r>
        <w:rPr>
          <w:rFonts w:ascii="仿宋_GB2312" w:eastAsia="仿宋_GB2312" w:hint="eastAsia"/>
          <w:sz w:val="32"/>
          <w:szCs w:val="32"/>
        </w:rPr>
        <w:t>985</w:t>
      </w:r>
      <w:r>
        <w:rPr>
          <w:rFonts w:ascii="仿宋_GB2312" w:eastAsia="仿宋_GB2312" w:hint="eastAsia"/>
          <w:sz w:val="32"/>
          <w:szCs w:val="32"/>
        </w:rPr>
        <w:t>”、“</w:t>
      </w:r>
      <w:r>
        <w:rPr>
          <w:rFonts w:ascii="仿宋_GB2312" w:eastAsia="仿宋_GB2312" w:hint="eastAsia"/>
          <w:sz w:val="32"/>
          <w:szCs w:val="32"/>
        </w:rPr>
        <w:t>211</w:t>
      </w:r>
      <w:r>
        <w:rPr>
          <w:rFonts w:ascii="仿宋_GB2312" w:eastAsia="仿宋_GB2312" w:hint="eastAsia"/>
          <w:sz w:val="32"/>
          <w:szCs w:val="32"/>
        </w:rPr>
        <w:t>”工程院校）全日制本科毕业生或国内高等院校全日制硕士、博士研究生。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在九原区长期工作、生活包括以下情形：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九原区</w:t>
      </w:r>
      <w:r>
        <w:rPr>
          <w:rFonts w:eastAsia="仿宋_GB2312" w:hint="eastAsia"/>
          <w:sz w:val="32"/>
          <w:szCs w:val="32"/>
        </w:rPr>
        <w:t>机关、事业单位</w:t>
      </w:r>
      <w:r>
        <w:rPr>
          <w:rFonts w:eastAsia="仿宋_GB2312" w:hint="eastAsia"/>
          <w:sz w:val="32"/>
          <w:szCs w:val="32"/>
        </w:rPr>
        <w:t>正式工作人员（含合同制）的</w:t>
      </w:r>
      <w:r>
        <w:rPr>
          <w:rFonts w:eastAsia="仿宋_GB2312" w:hint="eastAsia"/>
          <w:sz w:val="32"/>
          <w:szCs w:val="32"/>
        </w:rPr>
        <w:t>配偶、</w:t>
      </w:r>
      <w:r>
        <w:rPr>
          <w:rFonts w:eastAsia="仿宋_GB2312" w:hint="eastAsia"/>
          <w:sz w:val="32"/>
          <w:szCs w:val="32"/>
        </w:rPr>
        <w:t>子女，九原区机关、事业单位聘用的合同制在岗人员，具有九原区户籍的居民</w:t>
      </w:r>
      <w:r>
        <w:rPr>
          <w:rFonts w:eastAsia="仿宋_GB2312" w:hint="eastAsia"/>
          <w:sz w:val="32"/>
          <w:szCs w:val="32"/>
        </w:rPr>
        <w:t>或其配偶、</w:t>
      </w:r>
      <w:r>
        <w:rPr>
          <w:rFonts w:eastAsia="仿宋_GB2312" w:hint="eastAsia"/>
          <w:sz w:val="32"/>
          <w:szCs w:val="32"/>
        </w:rPr>
        <w:t>子女（户籍迁入日期为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日之前）。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2.</w:t>
      </w:r>
      <w:r>
        <w:rPr>
          <w:rFonts w:eastAsia="仿宋_GB2312" w:hint="eastAsia"/>
          <w:sz w:val="32"/>
          <w:szCs w:val="32"/>
        </w:rPr>
        <w:t>在九原区人力资源和社会保障局登记造册的临时工作人员。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在九原区</w:t>
      </w:r>
      <w:r>
        <w:rPr>
          <w:rFonts w:eastAsia="仿宋_GB2312" w:hint="eastAsia"/>
          <w:sz w:val="32"/>
          <w:szCs w:val="32"/>
        </w:rPr>
        <w:t>服务期满的和于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日服务期满的</w:t>
      </w:r>
      <w:proofErr w:type="gramStart"/>
      <w:r>
        <w:rPr>
          <w:rFonts w:eastAsia="仿宋_GB2312" w:hint="eastAsia"/>
          <w:sz w:val="32"/>
          <w:szCs w:val="32"/>
        </w:rPr>
        <w:t>且考核</w:t>
      </w:r>
      <w:proofErr w:type="gramEnd"/>
      <w:r>
        <w:rPr>
          <w:rFonts w:eastAsia="仿宋_GB2312" w:hint="eastAsia"/>
          <w:sz w:val="32"/>
          <w:szCs w:val="32"/>
        </w:rPr>
        <w:t>合格的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“大学生村官”“三支一扶大学生”“志愿服务西部大学生”“社区民生志愿者”。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在九原区行政区域范围内购买住房的户主及其配偶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子女（购买时间为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日之前）。</w:t>
      </w:r>
    </w:p>
    <w:p w:rsidR="00053D77" w:rsidRDefault="00DE417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应</w:t>
      </w:r>
      <w:r>
        <w:rPr>
          <w:rFonts w:eastAsia="黑体"/>
          <w:sz w:val="32"/>
          <w:szCs w:val="32"/>
        </w:rPr>
        <w:t>聘条件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应聘</w:t>
      </w:r>
      <w:r>
        <w:rPr>
          <w:rFonts w:eastAsia="仿宋_GB2312"/>
          <w:sz w:val="32"/>
          <w:szCs w:val="32"/>
        </w:rPr>
        <w:t>人员需具备以下条件：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（一）具有中华人民共和国国籍；</w:t>
      </w:r>
    </w:p>
    <w:p w:rsidR="00053D77" w:rsidRDefault="00DE4179">
      <w:pPr>
        <w:autoSpaceDN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（二）遵守中华人民共和国宪法和法律；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（三）品行良好；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）符合招聘范围及专业要求</w:t>
      </w:r>
      <w:r>
        <w:rPr>
          <w:rFonts w:eastAsia="仿宋_GB2312" w:hint="eastAsia"/>
          <w:sz w:val="32"/>
          <w:szCs w:val="32"/>
        </w:rPr>
        <w:t>，具有国家承认的符合岗位要求的学历</w:t>
      </w:r>
      <w:r>
        <w:rPr>
          <w:rFonts w:eastAsia="仿宋_GB2312"/>
          <w:sz w:val="32"/>
          <w:szCs w:val="32"/>
        </w:rPr>
        <w:t>；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）具备正常履职的身体条件（身体残疾者，须在报名时提前声明，经确认符合岗位要求条件后方可报名；未提前声明且确认影响正常履职的，取消报名及聘用资格）；</w:t>
      </w:r>
    </w:p>
    <w:p w:rsidR="00053D77" w:rsidRDefault="00DE4179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（六）年龄为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周岁以上、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周岁以下（</w:t>
      </w:r>
      <w:r>
        <w:rPr>
          <w:rFonts w:ascii="仿宋_GB2312" w:eastAsia="仿宋_GB2312" w:hint="eastAsia"/>
          <w:sz w:val="32"/>
          <w:szCs w:val="32"/>
        </w:rPr>
        <w:t>1981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日以后出生）；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）具有下列情形之一的人员，不得报考：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在机关事业单位工作的在职公务员和</w:t>
      </w:r>
      <w:proofErr w:type="gramStart"/>
      <w:r>
        <w:rPr>
          <w:rFonts w:eastAsia="仿宋_GB2312" w:hint="eastAsia"/>
          <w:sz w:val="32"/>
          <w:szCs w:val="32"/>
        </w:rPr>
        <w:t>参公</w:t>
      </w:r>
      <w:proofErr w:type="gramEnd"/>
      <w:r>
        <w:rPr>
          <w:rFonts w:eastAsia="仿宋_GB2312" w:hint="eastAsia"/>
          <w:sz w:val="32"/>
          <w:szCs w:val="32"/>
        </w:rPr>
        <w:t>单位工作人员（含试用期内的公务员和</w:t>
      </w:r>
      <w:proofErr w:type="gramStart"/>
      <w:r>
        <w:rPr>
          <w:rFonts w:eastAsia="仿宋_GB2312" w:hint="eastAsia"/>
          <w:sz w:val="32"/>
          <w:szCs w:val="32"/>
        </w:rPr>
        <w:t>参公</w:t>
      </w:r>
      <w:proofErr w:type="gramEnd"/>
      <w:r>
        <w:rPr>
          <w:rFonts w:eastAsia="仿宋_GB2312" w:hint="eastAsia"/>
          <w:sz w:val="32"/>
          <w:szCs w:val="32"/>
        </w:rPr>
        <w:t>单位工作人员）、事业编制人员（含试用期人员）；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2.</w:t>
      </w:r>
      <w:r>
        <w:rPr>
          <w:rFonts w:eastAsia="仿宋_GB2312" w:hint="eastAsia"/>
          <w:sz w:val="32"/>
          <w:szCs w:val="32"/>
        </w:rPr>
        <w:t>曾因犯罪受过刑事处罚的人员、</w:t>
      </w:r>
      <w:r>
        <w:rPr>
          <w:rFonts w:eastAsia="仿宋_GB2312"/>
          <w:sz w:val="32"/>
          <w:szCs w:val="32"/>
        </w:rPr>
        <w:t>劳动教养或少年管教的人员</w:t>
      </w:r>
      <w:r>
        <w:rPr>
          <w:rFonts w:eastAsia="仿宋_GB2312" w:hint="eastAsia"/>
          <w:sz w:val="32"/>
          <w:szCs w:val="32"/>
        </w:rPr>
        <w:t>和曾被辞退或开除公职的人员；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在各级公务员、事业单位招考中</w:t>
      </w:r>
      <w:r>
        <w:rPr>
          <w:rFonts w:eastAsia="仿宋_GB2312" w:hint="eastAsia"/>
          <w:sz w:val="32"/>
          <w:szCs w:val="32"/>
        </w:rPr>
        <w:t>被认定有作弊行为且不得报考</w:t>
      </w:r>
      <w:r>
        <w:rPr>
          <w:rFonts w:eastAsia="仿宋_GB2312"/>
          <w:sz w:val="32"/>
          <w:szCs w:val="32"/>
        </w:rPr>
        <w:t>的人员</w:t>
      </w:r>
      <w:r>
        <w:rPr>
          <w:rFonts w:eastAsia="仿宋_GB2312"/>
          <w:sz w:val="32"/>
          <w:szCs w:val="32"/>
        </w:rPr>
        <w:t>;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现役军人、定向招录培养录取后在读以及未满最低服务年限的人员；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违法违纪正在接受审查的人员；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法律、法规规定不得应聘的人员。</w:t>
      </w:r>
    </w:p>
    <w:p w:rsidR="00053D77" w:rsidRDefault="00DE417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>
        <w:rPr>
          <w:rFonts w:eastAsia="黑体"/>
          <w:sz w:val="32"/>
          <w:szCs w:val="32"/>
        </w:rPr>
        <w:t>、信息发布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招聘信息通过九原区政府网（</w:t>
      </w:r>
      <w:r>
        <w:rPr>
          <w:rFonts w:eastAsia="仿宋_GB2312" w:hint="eastAsia"/>
          <w:sz w:val="32"/>
          <w:szCs w:val="32"/>
        </w:rPr>
        <w:t>http://www.btjy.gov.cn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向社会公开发布。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、报名办法</w:t>
      </w:r>
    </w:p>
    <w:p w:rsidR="00053D77" w:rsidRDefault="00DE4179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（一）预报名</w:t>
      </w:r>
    </w:p>
    <w:p w:rsidR="00053D77" w:rsidRDefault="00DE4179">
      <w:pPr>
        <w:widowControl/>
        <w:spacing w:line="560" w:lineRule="exact"/>
        <w:ind w:firstLineChars="200" w:firstLine="640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1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、预报名方式：网络投递报名表。应聘人员通过邮箱进行预报名。</w:t>
      </w:r>
    </w:p>
    <w:p w:rsidR="00053D77" w:rsidRDefault="00DE4179">
      <w:pPr>
        <w:widowControl/>
        <w:spacing w:line="560" w:lineRule="exact"/>
        <w:ind w:firstLineChars="200" w:firstLine="640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2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、预报名时间：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2017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年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6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月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6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日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-2017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年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6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月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日。</w:t>
      </w:r>
    </w:p>
    <w:p w:rsidR="00053D77" w:rsidRDefault="00DE4179">
      <w:pPr>
        <w:widowControl/>
        <w:spacing w:line="560" w:lineRule="exact"/>
        <w:ind w:firstLineChars="200" w:firstLine="640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3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、预报名邮箱：</w:t>
      </w:r>
      <w:hyperlink r:id="rId9" w:history="1">
        <w:r>
          <w:rPr>
            <w:rStyle w:val="a7"/>
            <w:rFonts w:ascii="仿宋_GB2312" w:eastAsia="仿宋_GB2312" w:hAnsi="楷体_GB2312" w:cs="楷体_GB2312" w:hint="eastAsia"/>
            <w:bCs/>
            <w:sz w:val="32"/>
            <w:szCs w:val="32"/>
          </w:rPr>
          <w:t>btsjyqzp@126.com</w:t>
        </w:r>
      </w:hyperlink>
      <w:r>
        <w:rPr>
          <w:rFonts w:ascii="仿宋_GB2312" w:eastAsia="仿宋_GB2312" w:hAnsi="楷体_GB2312" w:cs="楷体_GB2312" w:hint="eastAsia"/>
          <w:bCs/>
          <w:sz w:val="32"/>
          <w:szCs w:val="32"/>
        </w:rPr>
        <w:t>。</w:t>
      </w:r>
    </w:p>
    <w:p w:rsidR="00053D77" w:rsidRDefault="00DE4179">
      <w:pPr>
        <w:widowControl/>
        <w:spacing w:line="560" w:lineRule="exact"/>
        <w:ind w:firstLineChars="199" w:firstLine="637"/>
        <w:jc w:val="left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4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、咨询电话：</w:t>
      </w:r>
    </w:p>
    <w:p w:rsidR="00053D77" w:rsidRDefault="00DE417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教育系统咨询电话：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0472-7148269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，联系人：杨文庆。</w:t>
      </w:r>
    </w:p>
    <w:p w:rsidR="00053D77" w:rsidRDefault="00DE417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卫计系统咨询电话：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0472-6939513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，联系人：李丽。</w:t>
      </w:r>
    </w:p>
    <w:p w:rsidR="00053D77" w:rsidRDefault="00DE417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其他人员咨询电话：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0472-7148237,6939770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，联系人：</w:t>
      </w:r>
      <w:proofErr w:type="gramStart"/>
      <w:r>
        <w:rPr>
          <w:rFonts w:ascii="仿宋_GB2312" w:eastAsia="仿宋_GB2312" w:hAnsi="楷体_GB2312" w:cs="楷体_GB2312" w:hint="eastAsia"/>
          <w:bCs/>
          <w:sz w:val="32"/>
          <w:szCs w:val="32"/>
        </w:rPr>
        <w:t>贾蒙生</w:t>
      </w:r>
      <w:proofErr w:type="gramEnd"/>
      <w:r>
        <w:rPr>
          <w:rFonts w:ascii="仿宋_GB2312" w:eastAsia="仿宋_GB2312" w:hAnsi="楷体_GB2312" w:cs="楷体_GB2312" w:hint="eastAsia"/>
          <w:bCs/>
          <w:sz w:val="32"/>
          <w:szCs w:val="32"/>
        </w:rPr>
        <w:t>、马翔宇、苏波。</w:t>
      </w:r>
    </w:p>
    <w:p w:rsidR="00053D77" w:rsidRDefault="00DE4179">
      <w:pPr>
        <w:widowControl/>
        <w:spacing w:line="560" w:lineRule="exact"/>
        <w:ind w:firstLineChars="199" w:firstLine="637"/>
        <w:jc w:val="left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lastRenderedPageBreak/>
        <w:t>5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、提供材料：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2017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年应届毕业生报考时需提供身份证、《普通高等院校毕业生就业推荐表》、</w:t>
      </w:r>
      <w:proofErr w:type="gramStart"/>
      <w:r>
        <w:rPr>
          <w:rFonts w:ascii="仿宋_GB2312" w:eastAsia="仿宋_GB2312" w:hAnsi="楷体_GB2312" w:cs="楷体_GB2312" w:hint="eastAsia"/>
          <w:bCs/>
          <w:sz w:val="32"/>
          <w:szCs w:val="32"/>
        </w:rPr>
        <w:t>学信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网学籍</w:t>
      </w:r>
      <w:proofErr w:type="gramEnd"/>
      <w:r>
        <w:rPr>
          <w:rFonts w:ascii="仿宋_GB2312" w:eastAsia="仿宋_GB2312" w:hAnsi="楷体_GB2312" w:cs="楷体_GB2312" w:hint="eastAsia"/>
          <w:bCs/>
          <w:sz w:val="32"/>
          <w:szCs w:val="32"/>
        </w:rPr>
        <w:t>信息材料扫描件（应届毕业生未取得</w:t>
      </w:r>
      <w:r>
        <w:rPr>
          <w:rFonts w:eastAsia="仿宋_GB2312"/>
          <w:sz w:val="32"/>
          <w:szCs w:val="32"/>
        </w:rPr>
        <w:t>毕业证、学位证的，需提供所在学校开具的可以按时取得毕业证及学位证的相关证明</w:t>
      </w:r>
      <w:r>
        <w:rPr>
          <w:rFonts w:eastAsia="仿宋_GB2312" w:hint="eastAsia"/>
          <w:sz w:val="32"/>
          <w:szCs w:val="32"/>
        </w:rPr>
        <w:t>的扫描件）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;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往届毕业生需提供身份证、毕业证、学位证扫描件。</w:t>
      </w:r>
    </w:p>
    <w:p w:rsidR="00053D77" w:rsidRDefault="00DE4179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（二）实地报名</w:t>
      </w:r>
    </w:p>
    <w:p w:rsidR="00053D77" w:rsidRDefault="00DE4179">
      <w:pPr>
        <w:widowControl/>
        <w:spacing w:line="560" w:lineRule="exact"/>
        <w:ind w:firstLineChars="200" w:firstLine="640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1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、报名时间：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2017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年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6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月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21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日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-2017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年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6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月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25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日。</w:t>
      </w:r>
    </w:p>
    <w:p w:rsidR="00053D77" w:rsidRDefault="00DE4179">
      <w:pPr>
        <w:widowControl/>
        <w:spacing w:line="560" w:lineRule="exact"/>
        <w:ind w:rightChars="-41" w:right="-86"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2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、报名地点：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九原区文体大厦一楼（九原区党政大楼东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500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米）。</w:t>
      </w:r>
    </w:p>
    <w:p w:rsidR="00053D77" w:rsidRDefault="00DE4179">
      <w:pPr>
        <w:widowControl/>
        <w:spacing w:line="560" w:lineRule="exact"/>
        <w:ind w:rightChars="-41" w:right="-86"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、报名咨询电话：</w:t>
      </w:r>
    </w:p>
    <w:p w:rsidR="00053D77" w:rsidRDefault="00DE417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教育系统咨询电话：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0472-7148269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，联系人：杨文庆。</w:t>
      </w:r>
    </w:p>
    <w:p w:rsidR="00053D77" w:rsidRDefault="00DE417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卫计系统咨询电话：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0472-6939513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，联系人：李丽。</w:t>
      </w:r>
    </w:p>
    <w:p w:rsidR="00053D77" w:rsidRDefault="00DE417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其他人员咨询电话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:0472-7148237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，联系人：</w:t>
      </w:r>
      <w:proofErr w:type="gramStart"/>
      <w:r>
        <w:rPr>
          <w:rFonts w:ascii="仿宋_GB2312" w:eastAsia="仿宋_GB2312" w:hAnsi="楷体_GB2312" w:cs="楷体_GB2312" w:hint="eastAsia"/>
          <w:bCs/>
          <w:sz w:val="32"/>
          <w:szCs w:val="32"/>
        </w:rPr>
        <w:t>贾蒙生</w:t>
      </w:r>
      <w:proofErr w:type="gramEnd"/>
      <w:r>
        <w:rPr>
          <w:rFonts w:ascii="仿宋_GB2312" w:eastAsia="仿宋_GB2312" w:hAnsi="楷体_GB2312" w:cs="楷体_GB2312" w:hint="eastAsia"/>
          <w:bCs/>
          <w:sz w:val="32"/>
          <w:szCs w:val="32"/>
        </w:rPr>
        <w:t>、马翔宇、苏波。</w:t>
      </w:r>
    </w:p>
    <w:p w:rsidR="00053D77" w:rsidRDefault="00DE4179">
      <w:pPr>
        <w:widowControl/>
        <w:spacing w:line="560" w:lineRule="exact"/>
        <w:ind w:firstLineChars="200" w:firstLine="640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4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、报名要求</w:t>
      </w:r>
      <w:r>
        <w:rPr>
          <w:rFonts w:ascii="仿宋_GB2312" w:eastAsia="仿宋_GB2312" w:hAnsi="楷体_GB2312" w:cs="楷体_GB2312" w:hint="eastAsia"/>
          <w:bCs/>
          <w:sz w:val="32"/>
          <w:szCs w:val="32"/>
        </w:rPr>
        <w:t>:</w:t>
      </w:r>
    </w:p>
    <w:p w:rsidR="00053D77" w:rsidRDefault="00DE4179">
      <w:pPr>
        <w:spacing w:line="560" w:lineRule="exact"/>
        <w:ind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b/>
          <w:bCs/>
          <w:kern w:val="0"/>
          <w:sz w:val="32"/>
          <w:szCs w:val="32"/>
        </w:rPr>
        <w:t>参加预报名人员还需参加实地报名，</w:t>
      </w:r>
      <w:r>
        <w:rPr>
          <w:rFonts w:eastAsia="仿宋_GB2312"/>
          <w:kern w:val="0"/>
          <w:sz w:val="32"/>
          <w:szCs w:val="32"/>
        </w:rPr>
        <w:t>应聘者需本人现场报名，并提供下列材料</w:t>
      </w:r>
      <w:r>
        <w:rPr>
          <w:rFonts w:eastAsia="仿宋_GB2312" w:hint="eastAsia"/>
          <w:kern w:val="0"/>
          <w:sz w:val="32"/>
          <w:szCs w:val="32"/>
        </w:rPr>
        <w:t>，主要包括但不限于</w:t>
      </w:r>
      <w:r>
        <w:rPr>
          <w:rFonts w:eastAsia="仿宋_GB2312"/>
          <w:kern w:val="0"/>
          <w:sz w:val="32"/>
          <w:szCs w:val="32"/>
        </w:rPr>
        <w:t>：</w:t>
      </w:r>
    </w:p>
    <w:p w:rsidR="00053D77" w:rsidRDefault="00DE4179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学历、学位证书、户口簿、身份证原件及复印件；并登陆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中国高等教育考生信息网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，打印《学历证书电子注册备案表》一份（无《学历证书电子注册备案表》不予报名）。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近期同底免冠一寸彩照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>。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报名时本人应详细、准确、真实地填写《九原区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/>
          <w:sz w:val="32"/>
          <w:szCs w:val="32"/>
        </w:rPr>
        <w:t>年高校毕业生招聘报名表》一式两份（表格从九原区政府网下载）</w:t>
      </w:r>
      <w:r>
        <w:rPr>
          <w:rFonts w:eastAsia="仿宋_GB2312" w:hint="eastAsia"/>
          <w:sz w:val="32"/>
          <w:szCs w:val="32"/>
        </w:rPr>
        <w:t>。报考者对提交材料的</w:t>
      </w:r>
      <w:r>
        <w:rPr>
          <w:rFonts w:eastAsia="仿宋_GB2312" w:hint="eastAsia"/>
          <w:sz w:val="32"/>
          <w:szCs w:val="32"/>
        </w:rPr>
        <w:t>真实性、准确性、完整性、有效性负责，</w:t>
      </w:r>
      <w:r>
        <w:rPr>
          <w:rFonts w:eastAsia="仿宋_GB2312"/>
          <w:sz w:val="32"/>
          <w:szCs w:val="32"/>
        </w:rPr>
        <w:t>填报虚假信息或隐瞒重要信息的报名人员，取消录用资格</w:t>
      </w:r>
      <w:r>
        <w:rPr>
          <w:rFonts w:eastAsia="仿宋_GB2312" w:hint="eastAsia"/>
          <w:sz w:val="32"/>
          <w:szCs w:val="32"/>
        </w:rPr>
        <w:t>。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）九原区机关、事业单位聘用的事业合同制工作人员和劳动合同制工作人员，报名时需提供聘用单位出具的同意报考证明，由主管单位主要领导签字，并加盖公章。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）九原区</w:t>
      </w:r>
      <w:r>
        <w:rPr>
          <w:rFonts w:eastAsia="仿宋_GB2312" w:hint="eastAsia"/>
          <w:sz w:val="32"/>
          <w:szCs w:val="32"/>
        </w:rPr>
        <w:t>机关、事业单位</w:t>
      </w:r>
      <w:r>
        <w:rPr>
          <w:rFonts w:eastAsia="仿宋_GB2312" w:hint="eastAsia"/>
          <w:sz w:val="32"/>
          <w:szCs w:val="32"/>
        </w:rPr>
        <w:t>正式工作人员（含合同制）的</w:t>
      </w:r>
      <w:r>
        <w:rPr>
          <w:rFonts w:eastAsia="仿宋_GB2312" w:hint="eastAsia"/>
          <w:sz w:val="32"/>
          <w:szCs w:val="32"/>
        </w:rPr>
        <w:t>配偶、</w:t>
      </w:r>
      <w:r>
        <w:rPr>
          <w:rFonts w:eastAsia="仿宋_GB2312" w:hint="eastAsia"/>
          <w:sz w:val="32"/>
          <w:szCs w:val="32"/>
        </w:rPr>
        <w:t>子女，</w:t>
      </w:r>
      <w:r>
        <w:rPr>
          <w:rFonts w:eastAsia="仿宋_GB2312" w:hint="eastAsia"/>
          <w:sz w:val="32"/>
          <w:szCs w:val="32"/>
        </w:rPr>
        <w:t>因户口、住房不在九原区行政区域内的</w:t>
      </w:r>
      <w:r>
        <w:rPr>
          <w:rFonts w:eastAsia="仿宋_GB2312" w:hint="eastAsia"/>
          <w:sz w:val="32"/>
          <w:szCs w:val="32"/>
        </w:rPr>
        <w:t>，需提供</w:t>
      </w:r>
      <w:r>
        <w:rPr>
          <w:rFonts w:eastAsia="仿宋_GB2312" w:hint="eastAsia"/>
          <w:sz w:val="32"/>
          <w:szCs w:val="32"/>
        </w:rPr>
        <w:t>正式工作人员主管</w:t>
      </w:r>
      <w:r>
        <w:rPr>
          <w:rFonts w:eastAsia="仿宋_GB2312" w:hint="eastAsia"/>
          <w:sz w:val="32"/>
          <w:szCs w:val="32"/>
        </w:rPr>
        <w:t>单位出具的证明</w:t>
      </w:r>
      <w:r>
        <w:rPr>
          <w:rFonts w:eastAsia="仿宋_GB2312" w:hint="eastAsia"/>
          <w:sz w:val="32"/>
          <w:szCs w:val="32"/>
        </w:rPr>
        <w:t>，由主管</w:t>
      </w:r>
      <w:r>
        <w:rPr>
          <w:rFonts w:eastAsia="仿宋_GB2312" w:hint="eastAsia"/>
          <w:sz w:val="32"/>
          <w:szCs w:val="32"/>
        </w:rPr>
        <w:t>单位主要领导签字，并加盖公章。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）在九原区人力资源和社会保障局登记造</w:t>
      </w:r>
      <w:r>
        <w:rPr>
          <w:rFonts w:eastAsia="仿宋_GB2312" w:hint="eastAsia"/>
          <w:sz w:val="32"/>
          <w:szCs w:val="32"/>
        </w:rPr>
        <w:t>册</w:t>
      </w:r>
      <w:r>
        <w:rPr>
          <w:rFonts w:eastAsia="仿宋_GB2312" w:hint="eastAsia"/>
          <w:sz w:val="32"/>
          <w:szCs w:val="32"/>
        </w:rPr>
        <w:t>的临时工作人员须提供工作</w:t>
      </w:r>
      <w:r>
        <w:rPr>
          <w:rFonts w:eastAsia="仿宋_GB2312" w:hint="eastAsia"/>
          <w:sz w:val="32"/>
          <w:szCs w:val="32"/>
        </w:rPr>
        <w:t>主管</w:t>
      </w:r>
      <w:r>
        <w:rPr>
          <w:rFonts w:eastAsia="仿宋_GB2312" w:hint="eastAsia"/>
          <w:sz w:val="32"/>
          <w:szCs w:val="32"/>
        </w:rPr>
        <w:t>单位出具的证明，证明中需说明人员身份</w:t>
      </w:r>
      <w:r>
        <w:rPr>
          <w:rFonts w:eastAsia="仿宋_GB2312" w:hint="eastAsia"/>
          <w:sz w:val="32"/>
          <w:szCs w:val="32"/>
        </w:rPr>
        <w:t>，由主管单位</w:t>
      </w:r>
      <w:r>
        <w:rPr>
          <w:rFonts w:eastAsia="仿宋_GB2312" w:hint="eastAsia"/>
          <w:sz w:val="32"/>
          <w:szCs w:val="32"/>
        </w:rPr>
        <w:t>主要领导签字，并加盖公章。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具有九原区户籍的居民</w:t>
      </w:r>
      <w:r>
        <w:rPr>
          <w:rFonts w:eastAsia="仿宋_GB2312" w:hint="eastAsia"/>
          <w:sz w:val="32"/>
          <w:szCs w:val="32"/>
        </w:rPr>
        <w:t>需提供户口簿，其配偶、子女因户口、住房不在九原行政区域内的</w:t>
      </w:r>
      <w:r>
        <w:rPr>
          <w:rFonts w:eastAsia="仿宋_GB2312" w:hint="eastAsia"/>
          <w:sz w:val="32"/>
          <w:szCs w:val="32"/>
        </w:rPr>
        <w:t>需提供</w:t>
      </w:r>
      <w:r>
        <w:rPr>
          <w:rFonts w:eastAsia="仿宋_GB2312" w:hint="eastAsia"/>
          <w:sz w:val="32"/>
          <w:szCs w:val="32"/>
        </w:rPr>
        <w:t>结婚证、</w:t>
      </w:r>
      <w:r>
        <w:rPr>
          <w:rFonts w:eastAsia="仿宋_GB2312" w:hint="eastAsia"/>
          <w:sz w:val="32"/>
          <w:szCs w:val="32"/>
        </w:rPr>
        <w:t>户口簿、所属地区派出所出具</w:t>
      </w:r>
      <w:r>
        <w:rPr>
          <w:rFonts w:eastAsia="仿宋_GB2312" w:hint="eastAsia"/>
          <w:sz w:val="32"/>
          <w:szCs w:val="32"/>
        </w:rPr>
        <w:t>的身份关系</w:t>
      </w:r>
      <w:r>
        <w:rPr>
          <w:rFonts w:eastAsia="仿宋_GB2312" w:hint="eastAsia"/>
          <w:sz w:val="32"/>
          <w:szCs w:val="32"/>
        </w:rPr>
        <w:t>证明，并加盖公章。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在九原区行政区域范围内购买住房的人员需提供房本（或房屋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购买网签合同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，其配偶、子女需提供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房本（或房屋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购买网签合同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、所属地区派出所出具的身份关系证明，并加盖公章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）在九原区</w:t>
      </w:r>
      <w:r>
        <w:rPr>
          <w:rFonts w:eastAsia="仿宋_GB2312" w:hint="eastAsia"/>
          <w:sz w:val="32"/>
          <w:szCs w:val="32"/>
        </w:rPr>
        <w:t>服务期满的和于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日服务期满的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“大学生村官”“三支一扶大学生”“志愿服务西部大学生</w:t>
      </w:r>
      <w:r>
        <w:rPr>
          <w:rFonts w:eastAsia="仿宋_GB2312" w:hint="eastAsia"/>
          <w:sz w:val="32"/>
          <w:szCs w:val="32"/>
        </w:rPr>
        <w:t>”“社区民生志愿者”，需提供服务单位的服务</w:t>
      </w:r>
      <w:r>
        <w:rPr>
          <w:rFonts w:eastAsia="仿宋_GB2312" w:hint="eastAsia"/>
          <w:sz w:val="32"/>
          <w:szCs w:val="32"/>
        </w:rPr>
        <w:t>证明</w:t>
      </w:r>
      <w:r>
        <w:rPr>
          <w:rFonts w:eastAsia="仿宋_GB2312" w:hint="eastAsia"/>
          <w:sz w:val="32"/>
          <w:szCs w:val="32"/>
        </w:rPr>
        <w:t>和考核合格证明，由</w:t>
      </w:r>
      <w:r>
        <w:rPr>
          <w:rFonts w:eastAsia="仿宋_GB2312" w:hint="eastAsia"/>
          <w:sz w:val="32"/>
          <w:szCs w:val="32"/>
        </w:rPr>
        <w:t>主管</w:t>
      </w:r>
      <w:r>
        <w:rPr>
          <w:rFonts w:eastAsia="仿宋_GB2312" w:hint="eastAsia"/>
          <w:sz w:val="32"/>
          <w:szCs w:val="32"/>
        </w:rPr>
        <w:t>单位主要领导签字，并加盖公章。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）报考教育岗位的人员</w:t>
      </w:r>
      <w:r>
        <w:rPr>
          <w:rFonts w:eastAsia="仿宋_GB2312" w:hint="eastAsia"/>
          <w:sz w:val="32"/>
          <w:szCs w:val="32"/>
        </w:rPr>
        <w:t>还</w:t>
      </w:r>
      <w:r>
        <w:rPr>
          <w:rFonts w:eastAsia="仿宋_GB2312" w:hint="eastAsia"/>
          <w:sz w:val="32"/>
          <w:szCs w:val="32"/>
        </w:rPr>
        <w:t>需提供本人简历、教师资格证、普通话等级证书、计算机等级证书和英语四</w:t>
      </w:r>
      <w:r>
        <w:rPr>
          <w:rFonts w:eastAsia="仿宋_GB2312" w:hint="eastAsia"/>
          <w:sz w:val="32"/>
          <w:szCs w:val="32"/>
        </w:rPr>
        <w:t>级证书。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报考者必须使用二代身份证报名，报名与考试使用的证件必须一致</w:t>
      </w:r>
      <w:r>
        <w:rPr>
          <w:rFonts w:eastAsia="仿宋_GB2312" w:hint="eastAsia"/>
          <w:sz w:val="32"/>
          <w:szCs w:val="32"/>
        </w:rPr>
        <w:t>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办理报名手续时，工作人员对报名者进行资格审核，对符合条件的报名者登记造册，办理准考证。</w:t>
      </w:r>
      <w:r>
        <w:rPr>
          <w:rFonts w:eastAsia="仿宋_GB2312"/>
          <w:sz w:val="32"/>
          <w:szCs w:val="32"/>
        </w:rPr>
        <w:t>考生需凭本人身份证到原报名处领取准考证，领取时间：（待定</w:t>
      </w:r>
      <w:r>
        <w:rPr>
          <w:rFonts w:eastAsia="仿宋_GB2312" w:hint="eastAsia"/>
          <w:sz w:val="32"/>
          <w:szCs w:val="32"/>
        </w:rPr>
        <w:t>，相关信息在九原区政府网发布</w:t>
      </w:r>
      <w:r>
        <w:rPr>
          <w:rFonts w:eastAsia="仿宋_GB2312"/>
          <w:sz w:val="32"/>
          <w:szCs w:val="32"/>
        </w:rPr>
        <w:t>），过时未领者后果自负</w:t>
      </w:r>
      <w:r>
        <w:rPr>
          <w:rFonts w:eastAsia="仿宋_GB2312" w:hint="eastAsia"/>
          <w:sz w:val="32"/>
          <w:szCs w:val="32"/>
        </w:rPr>
        <w:t>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报名严格根据招聘范围、条件和专业要求开展，考生只可报一种岗位，不得兼报，如发现同一考生同时报两个岗位的，取消报考资格</w:t>
      </w:r>
      <w:r>
        <w:rPr>
          <w:rFonts w:eastAsia="仿宋_GB2312" w:hint="eastAsia"/>
          <w:sz w:val="32"/>
          <w:szCs w:val="32"/>
        </w:rPr>
        <w:t>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应届毕业生未到毕业时间暂无法提供毕业证、学位证的，需提供所在学校开具的可以按时取得毕业证及学位证的相关证明。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、招聘办法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此次招聘，主要采取考试、体检、综合考察评定和公示的办法公开进行。</w:t>
      </w:r>
    </w:p>
    <w:p w:rsidR="00053D77" w:rsidRDefault="00DE4179">
      <w:pPr>
        <w:spacing w:line="560" w:lineRule="exact"/>
        <w:ind w:firstLineChars="147" w:firstLine="472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（一）考试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考试由包头市人力资源和社会保障局统一组织实施，</w:t>
      </w:r>
      <w:r>
        <w:rPr>
          <w:rFonts w:eastAsia="仿宋_GB2312"/>
          <w:sz w:val="32"/>
          <w:szCs w:val="32"/>
        </w:rPr>
        <w:t>教育、卫计岗位，单独出题，其他岗位统一出题。招聘工作领导小组依据报名人数确定考试形式，可以采取笔试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面试或单独笔试、单独面试的方式进行。</w:t>
      </w:r>
      <w:r>
        <w:rPr>
          <w:rFonts w:eastAsia="仿宋_GB2312"/>
          <w:sz w:val="32"/>
          <w:szCs w:val="32"/>
        </w:rPr>
        <w:t>按照《关于进一步引导和鼓励高校毕业生到基层工作的意见》（中办发〔</w:t>
      </w:r>
      <w:r>
        <w:rPr>
          <w:rFonts w:eastAsia="仿宋_GB2312"/>
          <w:sz w:val="32"/>
          <w:szCs w:val="32"/>
        </w:rPr>
        <w:t>2016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79</w:t>
      </w:r>
      <w:r>
        <w:rPr>
          <w:rFonts w:eastAsia="仿宋_GB2312"/>
          <w:sz w:val="32"/>
          <w:szCs w:val="32"/>
        </w:rPr>
        <w:t>号）文件精神，酌情降低开考比例。考试录用比例根据报名人数、岗位需求情况由领导小组研究确定。</w:t>
      </w:r>
    </w:p>
    <w:p w:rsidR="00053D77" w:rsidRDefault="00DE4179">
      <w:pPr>
        <w:spacing w:line="560" w:lineRule="exact"/>
        <w:ind w:firstLineChars="147" w:firstLine="472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（二）</w:t>
      </w:r>
      <w:r>
        <w:rPr>
          <w:rFonts w:eastAsia="仿宋_GB2312"/>
          <w:b/>
          <w:bCs/>
          <w:sz w:val="32"/>
          <w:szCs w:val="32"/>
        </w:rPr>
        <w:t>体检</w:t>
      </w:r>
    </w:p>
    <w:p w:rsidR="00053D77" w:rsidRDefault="00DE4179">
      <w:pPr>
        <w:spacing w:line="560" w:lineRule="exact"/>
        <w:ind w:firstLineChars="186" w:firstLine="595"/>
        <w:rPr>
          <w:rFonts w:eastAsia="仿宋_GB2312"/>
          <w:sz w:val="32"/>
          <w:szCs w:val="32"/>
        </w:rPr>
      </w:pPr>
      <w:r>
        <w:rPr>
          <w:rStyle w:val="apple-style-span"/>
          <w:rFonts w:eastAsia="仿宋_GB2312"/>
          <w:color w:val="000000"/>
          <w:sz w:val="32"/>
          <w:szCs w:val="32"/>
          <w:shd w:val="clear" w:color="auto" w:fill="FFFFFF"/>
        </w:rPr>
        <w:t>体检按照《公务员录用体检通用标准（试行）》、《公务员录用体检操作手册（试行）》和《关于修订〈公务员录用体检通用标准（试行）〉及〈公务员录用体检操作手册（试行）〉的通知》执行</w:t>
      </w:r>
      <w:r>
        <w:rPr>
          <w:rFonts w:eastAsia="仿宋_GB2312"/>
          <w:sz w:val="32"/>
          <w:szCs w:val="32"/>
        </w:rPr>
        <w:t>；体检在招聘领导小组指定的医院进行。考生在体检过程中弄虚作假或者隐瞒真实情况致使体检结果失真的，取消聘用资格。</w:t>
      </w:r>
      <w:r>
        <w:rPr>
          <w:rFonts w:eastAsia="仿宋_GB2312" w:hint="eastAsia"/>
          <w:sz w:val="32"/>
          <w:szCs w:val="32"/>
        </w:rPr>
        <w:t>入围体检范围，</w:t>
      </w:r>
      <w:proofErr w:type="gramStart"/>
      <w:r>
        <w:rPr>
          <w:rFonts w:eastAsia="仿宋_GB2312" w:hint="eastAsia"/>
          <w:sz w:val="32"/>
          <w:szCs w:val="32"/>
        </w:rPr>
        <w:t>属</w:t>
      </w:r>
      <w:r>
        <w:rPr>
          <w:rFonts w:eastAsia="仿宋_GB2312"/>
          <w:sz w:val="32"/>
          <w:szCs w:val="32"/>
        </w:rPr>
        <w:t>九原</w:t>
      </w:r>
      <w:proofErr w:type="gramEnd"/>
      <w:r>
        <w:rPr>
          <w:rFonts w:eastAsia="仿宋_GB2312"/>
          <w:sz w:val="32"/>
          <w:szCs w:val="32"/>
        </w:rPr>
        <w:t>区区</w:t>
      </w:r>
      <w:proofErr w:type="gramStart"/>
      <w:r>
        <w:rPr>
          <w:rFonts w:eastAsia="仿宋_GB2312"/>
          <w:sz w:val="32"/>
          <w:szCs w:val="32"/>
        </w:rPr>
        <w:t>聘事业</w:t>
      </w:r>
      <w:proofErr w:type="gramEnd"/>
      <w:r>
        <w:rPr>
          <w:rFonts w:eastAsia="仿宋_GB2312"/>
          <w:sz w:val="32"/>
          <w:szCs w:val="32"/>
        </w:rPr>
        <w:t>合同制人员、劳动合同制人员不参加体检。</w:t>
      </w:r>
    </w:p>
    <w:p w:rsidR="00053D77" w:rsidRDefault="00DE4179">
      <w:pPr>
        <w:spacing w:line="560" w:lineRule="exact"/>
        <w:ind w:firstLineChars="147" w:firstLine="472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（三）</w:t>
      </w:r>
      <w:r>
        <w:rPr>
          <w:rFonts w:eastAsia="仿宋_GB2312"/>
          <w:b/>
          <w:bCs/>
          <w:sz w:val="32"/>
          <w:szCs w:val="32"/>
        </w:rPr>
        <w:t>综合考察评定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由招聘领导小组指定人员对考生进行综合考察评定。综合考察评定中，发现考生在报名、考试或体检中弄虚作假、违反纪律或体检不合格的，取消聘用资格，按考试成绩由高分到低分依次递补，只递补一次。</w:t>
      </w:r>
    </w:p>
    <w:p w:rsidR="00053D77" w:rsidRDefault="00DE4179">
      <w:pPr>
        <w:widowControl/>
        <w:spacing w:line="560" w:lineRule="exact"/>
        <w:ind w:firstLineChars="147" w:firstLine="472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（四）公示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进入拟录用范围内的人员，公示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天。公示期间，对反映有影响录用问题并查有实据的考生，取消录用资格，按考试成绩由高分到低分的顺序依次递补，递补只进行一次；公示结束后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日内，拟录用人员向招聘领导小组提交考核所需的人事档案及相关材料，过时未提交者视</w:t>
      </w:r>
      <w:r>
        <w:rPr>
          <w:rFonts w:eastAsia="仿宋_GB2312"/>
          <w:sz w:val="32"/>
          <w:szCs w:val="32"/>
        </w:rPr>
        <w:t>为自动放弃，招聘领导小组按考试成绩由高分到低分的顺序依次递补，递补只进行一次。</w:t>
      </w:r>
    </w:p>
    <w:p w:rsidR="00053D77" w:rsidRDefault="00DE4179">
      <w:pPr>
        <w:widowControl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七</w:t>
      </w:r>
      <w:r>
        <w:rPr>
          <w:rFonts w:eastAsia="黑体"/>
          <w:bCs/>
          <w:sz w:val="32"/>
          <w:szCs w:val="32"/>
        </w:rPr>
        <w:t>、聘用程序及待遇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（一）招聘领导小组按照考试成绩和体检、综合考察评定结果确定聘用人员，录用后，在符合现行规定的条件下办理事业编制，并给予相应待遇。</w:t>
      </w:r>
    </w:p>
    <w:p w:rsidR="00053D77" w:rsidRDefault="00DE4179">
      <w:pPr>
        <w:widowControl/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（二）此次招聘的人员试用期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个月。试用期满考核合格的继续聘用，不合格的取消聘用。</w:t>
      </w:r>
      <w:r>
        <w:rPr>
          <w:rFonts w:ascii="仿宋_GB2312" w:eastAsia="仿宋_GB2312" w:cs="仿宋_GB2312" w:hint="eastAsia"/>
          <w:sz w:val="32"/>
          <w:szCs w:val="32"/>
        </w:rPr>
        <w:t>入围录用范围</w:t>
      </w:r>
      <w:r>
        <w:rPr>
          <w:rFonts w:ascii="仿宋_GB2312" w:eastAsia="仿宋_GB2312" w:cs="仿宋_GB2312" w:hint="eastAsia"/>
          <w:sz w:val="32"/>
          <w:szCs w:val="32"/>
        </w:rPr>
        <w:t>的九原区属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区聘事业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合同制人员、劳动合同制人员不试用</w:t>
      </w:r>
      <w:r>
        <w:rPr>
          <w:rFonts w:eastAsia="仿宋_GB2312"/>
          <w:sz w:val="32"/>
          <w:szCs w:val="32"/>
        </w:rPr>
        <w:t>。</w:t>
      </w:r>
    </w:p>
    <w:p w:rsidR="00053D77" w:rsidRDefault="00DE4179">
      <w:pPr>
        <w:widowControl/>
        <w:spacing w:line="560" w:lineRule="exact"/>
        <w:ind w:firstLine="63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</w:t>
      </w:r>
      <w:r>
        <w:rPr>
          <w:rFonts w:eastAsia="黑体"/>
          <w:sz w:val="32"/>
          <w:szCs w:val="32"/>
        </w:rPr>
        <w:t>、其他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（一）考生报名时所留电话号码在招考期间必须畅通，电话无法接通或所留号码错误影响本人招聘的，后果自负</w:t>
      </w:r>
      <w:r>
        <w:rPr>
          <w:rFonts w:eastAsia="仿宋_GB2312" w:hint="eastAsia"/>
          <w:sz w:val="32"/>
          <w:szCs w:val="32"/>
        </w:rPr>
        <w:t>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（二）本次考试不指定辅导用书，不举办也不委托任何机构举办考试辅导培训班，社会上出现的辅导班、辅导网站或发行的出版物、上网卡等，均与本次考试无关</w:t>
      </w:r>
      <w:r>
        <w:rPr>
          <w:rFonts w:eastAsia="仿宋_GB2312" w:hint="eastAsia"/>
          <w:sz w:val="32"/>
          <w:szCs w:val="32"/>
        </w:rPr>
        <w:t>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（三）考生需及时关注九原区政府网（</w:t>
      </w:r>
      <w:r>
        <w:rPr>
          <w:rFonts w:eastAsia="仿宋_GB2312" w:hint="eastAsia"/>
          <w:sz w:val="32"/>
          <w:szCs w:val="32"/>
        </w:rPr>
        <w:t>http://www.btjy.gov.cn</w:t>
      </w:r>
      <w:r>
        <w:rPr>
          <w:rFonts w:eastAsia="仿宋_GB2312" w:hint="eastAsia"/>
          <w:sz w:val="32"/>
          <w:szCs w:val="32"/>
        </w:rPr>
        <w:t>）上发布的有关招聘的相关事宜。</w:t>
      </w:r>
    </w:p>
    <w:p w:rsidR="00053D77" w:rsidRDefault="00DE417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（四）本简章由九原区人力资源和社会保障局负责解释。</w:t>
      </w:r>
    </w:p>
    <w:p w:rsidR="00053D77" w:rsidRDefault="00053D77">
      <w:pPr>
        <w:widowControl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053D77" w:rsidRDefault="00DE417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九原区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招聘专业及需求人数情况表</w:t>
      </w:r>
    </w:p>
    <w:p w:rsidR="00053D77" w:rsidRDefault="00DE4179">
      <w:pPr>
        <w:widowControl/>
        <w:numPr>
          <w:ilvl w:val="0"/>
          <w:numId w:val="1"/>
        </w:numPr>
        <w:spacing w:line="560" w:lineRule="exact"/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九原区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年招聘高校</w:t>
      </w:r>
      <w:r>
        <w:rPr>
          <w:rFonts w:ascii="仿宋_GB2312" w:eastAsia="仿宋_GB2312" w:hAnsi="仿宋_GB2312" w:cs="仿宋_GB2312" w:hint="eastAsia"/>
          <w:sz w:val="32"/>
          <w:szCs w:val="32"/>
        </w:rPr>
        <w:t>应届</w:t>
      </w:r>
      <w:r>
        <w:rPr>
          <w:rFonts w:ascii="仿宋_GB2312" w:eastAsia="仿宋_GB2312" w:hAnsi="仿宋_GB2312" w:cs="仿宋_GB2312" w:hint="eastAsia"/>
          <w:sz w:val="32"/>
          <w:szCs w:val="32"/>
        </w:rPr>
        <w:t>毕业生网络预报名登记表</w:t>
      </w:r>
    </w:p>
    <w:p w:rsidR="00053D77" w:rsidRDefault="00DE4179">
      <w:pPr>
        <w:widowControl/>
        <w:numPr>
          <w:ilvl w:val="0"/>
          <w:numId w:val="1"/>
        </w:numPr>
        <w:spacing w:line="560" w:lineRule="exact"/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九原区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年招聘高校毕业生网络预报名登记表</w:t>
      </w:r>
      <w:r>
        <w:rPr>
          <w:rFonts w:ascii="仿宋_GB2312" w:eastAsia="仿宋_GB2312" w:hAnsi="仿宋_GB2312" w:cs="仿宋_GB2312" w:hint="eastAsia"/>
          <w:sz w:val="32"/>
          <w:szCs w:val="32"/>
        </w:rPr>
        <w:t>（九原户籍或者在九原长期工作、生活情形）</w:t>
      </w:r>
    </w:p>
    <w:p w:rsidR="00053D77" w:rsidRDefault="00DE4179">
      <w:pPr>
        <w:widowControl/>
        <w:numPr>
          <w:ilvl w:val="0"/>
          <w:numId w:val="1"/>
        </w:numPr>
        <w:spacing w:line="560" w:lineRule="exact"/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九原区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年招聘高校</w:t>
      </w:r>
      <w:r>
        <w:rPr>
          <w:rFonts w:ascii="仿宋_GB2312" w:eastAsia="仿宋_GB2312" w:hAnsi="仿宋_GB2312" w:cs="仿宋_GB2312" w:hint="eastAsia"/>
          <w:sz w:val="32"/>
          <w:szCs w:val="32"/>
        </w:rPr>
        <w:t>应届</w:t>
      </w:r>
      <w:r>
        <w:rPr>
          <w:rFonts w:ascii="仿宋_GB2312" w:eastAsia="仿宋_GB2312" w:hAnsi="仿宋_GB2312" w:cs="仿宋_GB2312" w:hint="eastAsia"/>
          <w:sz w:val="32"/>
          <w:szCs w:val="32"/>
        </w:rPr>
        <w:t>毕业生报名登记表</w:t>
      </w:r>
    </w:p>
    <w:p w:rsidR="00053D77" w:rsidRDefault="00DE4179">
      <w:pPr>
        <w:widowControl/>
        <w:numPr>
          <w:ilvl w:val="0"/>
          <w:numId w:val="1"/>
        </w:numPr>
        <w:spacing w:line="560" w:lineRule="exact"/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九原区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年招聘高校毕业生报名登记表</w:t>
      </w:r>
      <w:r>
        <w:rPr>
          <w:rFonts w:ascii="仿宋_GB2312" w:eastAsia="仿宋_GB2312" w:hAnsi="仿宋_GB2312" w:cs="仿宋_GB2312" w:hint="eastAsia"/>
          <w:sz w:val="32"/>
          <w:szCs w:val="32"/>
        </w:rPr>
        <w:t>（九原户籍或者在九原长期工作、生活情形）</w:t>
      </w:r>
    </w:p>
    <w:p w:rsidR="00053D77" w:rsidRPr="00DE4179" w:rsidRDefault="00DE4179" w:rsidP="00DE4179">
      <w:pPr>
        <w:pStyle w:val="a8"/>
        <w:tabs>
          <w:tab w:val="left" w:pos="9214"/>
          <w:tab w:val="left" w:pos="9356"/>
        </w:tabs>
        <w:spacing w:line="560" w:lineRule="exact"/>
        <w:ind w:leftChars="200" w:left="420" w:rightChars="7" w:right="15" w:firstLineChars="1950" w:firstLine="5850"/>
        <w:rPr>
          <w:rFonts w:eastAsia="仿宋_GB2312"/>
          <w:sz w:val="32"/>
          <w:szCs w:val="32"/>
        </w:rPr>
      </w:pPr>
      <w:r w:rsidRPr="00DE4179">
        <w:rPr>
          <w:rFonts w:hint="eastAsia"/>
          <w:sz w:val="30"/>
          <w:szCs w:val="30"/>
        </w:rPr>
        <w:t>2017</w:t>
      </w:r>
      <w:r w:rsidRPr="00DE4179">
        <w:rPr>
          <w:rFonts w:hint="eastAsia"/>
          <w:sz w:val="30"/>
          <w:szCs w:val="30"/>
        </w:rPr>
        <w:t>年</w:t>
      </w:r>
      <w:r w:rsidRPr="00DE4179">
        <w:rPr>
          <w:rFonts w:hint="eastAsia"/>
          <w:sz w:val="30"/>
          <w:szCs w:val="30"/>
        </w:rPr>
        <w:t>6</w:t>
      </w:r>
      <w:r w:rsidRPr="00DE4179">
        <w:rPr>
          <w:rFonts w:hint="eastAsia"/>
          <w:sz w:val="30"/>
          <w:szCs w:val="30"/>
        </w:rPr>
        <w:t>月</w:t>
      </w:r>
      <w:r w:rsidRPr="00DE4179">
        <w:rPr>
          <w:rFonts w:hint="eastAsia"/>
          <w:sz w:val="30"/>
          <w:szCs w:val="30"/>
        </w:rPr>
        <w:t>6</w:t>
      </w:r>
      <w:r w:rsidRPr="00DE4179">
        <w:rPr>
          <w:rFonts w:hint="eastAsia"/>
          <w:sz w:val="30"/>
          <w:szCs w:val="30"/>
        </w:rPr>
        <w:t>日</w:t>
      </w:r>
      <w:bookmarkStart w:id="0" w:name="_GoBack"/>
      <w:bookmarkEnd w:id="0"/>
    </w:p>
    <w:tbl>
      <w:tblPr>
        <w:tblpPr w:leftFromText="180" w:rightFromText="180" w:horzAnchor="margin" w:tblpXSpec="center" w:tblpY="225"/>
        <w:tblW w:w="9941" w:type="dxa"/>
        <w:tblLayout w:type="fixed"/>
        <w:tblLook w:val="04A0"/>
      </w:tblPr>
      <w:tblGrid>
        <w:gridCol w:w="729"/>
        <w:gridCol w:w="8483"/>
        <w:gridCol w:w="729"/>
      </w:tblGrid>
      <w:tr w:rsidR="00053D77">
        <w:trPr>
          <w:trHeight w:val="510"/>
        </w:trPr>
        <w:tc>
          <w:tcPr>
            <w:tcW w:w="9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D77" w:rsidRDefault="00DE417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附件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：</w:t>
            </w:r>
          </w:p>
          <w:p w:rsidR="00053D77" w:rsidRDefault="00DE41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九原区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招聘专业及需求人数情况表</w:t>
            </w:r>
          </w:p>
        </w:tc>
      </w:tr>
      <w:tr w:rsidR="00053D77">
        <w:trPr>
          <w:trHeight w:val="60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安全工程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财务管理、会计学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采矿工程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城乡规划、城市规划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档案学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道路桥梁与渡河工程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动物医学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给排水科学与工程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工程造价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建筑学、土木工程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行政管理、公共事业管理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环境设计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机械设计制造及其自动化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、材料成型及控制工程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交通运输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金融学、金融工程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旅游管理、产业文化管理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计算机科学与技术、软件工程、电子与计算机工程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汉语言文学、汉语言、新闻学、秘书学、文秘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化学工程与工艺、应用化学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水利水电工程、水文与水资源工程、农业水利工程、水务工程、水土保持与荒漠化防治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统计学、应用统计学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网络工程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舞蹈学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音乐学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园艺、园林、风景园林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053D77">
        <w:trPr>
          <w:trHeight w:val="51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植物保护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053D77">
        <w:trPr>
          <w:trHeight w:val="4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新能源科学工程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D77">
        <w:trPr>
          <w:trHeight w:val="44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蒙古语言文学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农业机械化及自动化、农学、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设施农业科学与工程、农林经济管理、农村区域发展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食品科学与工程、食品质量与安全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053D77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制药工程、药学类、中药学类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D77">
        <w:trPr>
          <w:trHeight w:val="29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中国语言文学类（教育系统岗位）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053D77">
        <w:trPr>
          <w:trHeight w:val="27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英语（教育系统岗位）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D77">
        <w:trPr>
          <w:trHeight w:val="26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化学类（教育系统岗位）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D77">
        <w:trPr>
          <w:trHeight w:val="28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历史学类（教育系统岗位）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053D77">
        <w:trPr>
          <w:trHeight w:val="25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物理学类（教育系统岗位）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053D77">
        <w:trPr>
          <w:trHeight w:val="26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地理科学类（教育系统岗位）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D77">
        <w:trPr>
          <w:trHeight w:val="2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生物科学类（教育系统岗位）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053D77">
        <w:trPr>
          <w:trHeight w:val="29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数学类（教育系统岗位）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053D77">
        <w:trPr>
          <w:trHeight w:val="2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音乐与舞蹈学类（教育系统岗位）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D77">
        <w:trPr>
          <w:trHeight w:val="26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体育学类（教育系统岗位）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53D77">
        <w:trPr>
          <w:trHeight w:val="34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临床医学（卫计系统岗位）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053D77">
        <w:trPr>
          <w:trHeight w:val="43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中医（卫计系统岗位）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53D77">
        <w:trPr>
          <w:trHeight w:val="39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预防医学（卫计系统岗位）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053D77">
        <w:trPr>
          <w:trHeight w:val="5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招录符合条件的九原区户籍或在九原区长期生活、工作的人员，不限专业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70</w:t>
            </w:r>
          </w:p>
        </w:tc>
      </w:tr>
      <w:tr w:rsidR="00053D77">
        <w:trPr>
          <w:trHeight w:val="3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合计：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247</w:t>
            </w:r>
          </w:p>
        </w:tc>
      </w:tr>
    </w:tbl>
    <w:p w:rsidR="00053D77" w:rsidRDefault="00053D77">
      <w:pPr>
        <w:tabs>
          <w:tab w:val="left" w:pos="9214"/>
          <w:tab w:val="left" w:pos="9356"/>
        </w:tabs>
        <w:spacing w:line="560" w:lineRule="exact"/>
        <w:ind w:rightChars="7" w:right="15"/>
        <w:rPr>
          <w:sz w:val="30"/>
          <w:szCs w:val="30"/>
        </w:rPr>
      </w:pPr>
    </w:p>
    <w:p w:rsidR="00053D77" w:rsidRDefault="00053D77">
      <w:pPr>
        <w:tabs>
          <w:tab w:val="left" w:pos="9214"/>
          <w:tab w:val="left" w:pos="9356"/>
        </w:tabs>
        <w:spacing w:line="560" w:lineRule="exact"/>
        <w:ind w:rightChars="7" w:right="15"/>
        <w:rPr>
          <w:sz w:val="30"/>
          <w:szCs w:val="30"/>
        </w:rPr>
      </w:pPr>
    </w:p>
    <w:p w:rsidR="00053D77" w:rsidRDefault="00053D77">
      <w:pPr>
        <w:tabs>
          <w:tab w:val="left" w:pos="9214"/>
          <w:tab w:val="left" w:pos="9356"/>
        </w:tabs>
        <w:spacing w:line="560" w:lineRule="exact"/>
        <w:ind w:rightChars="7" w:right="15"/>
        <w:rPr>
          <w:sz w:val="30"/>
          <w:szCs w:val="30"/>
        </w:rPr>
      </w:pPr>
    </w:p>
    <w:p w:rsidR="00053D77" w:rsidRDefault="00053D77">
      <w:pPr>
        <w:tabs>
          <w:tab w:val="left" w:pos="9214"/>
          <w:tab w:val="left" w:pos="9356"/>
        </w:tabs>
        <w:spacing w:line="560" w:lineRule="exact"/>
        <w:ind w:rightChars="7" w:right="15"/>
        <w:rPr>
          <w:sz w:val="30"/>
          <w:szCs w:val="30"/>
        </w:rPr>
      </w:pPr>
    </w:p>
    <w:p w:rsidR="00053D77" w:rsidRDefault="00053D77">
      <w:pPr>
        <w:tabs>
          <w:tab w:val="left" w:pos="9214"/>
          <w:tab w:val="left" w:pos="9356"/>
        </w:tabs>
        <w:spacing w:line="560" w:lineRule="exact"/>
        <w:ind w:rightChars="7" w:right="15"/>
        <w:rPr>
          <w:sz w:val="30"/>
          <w:szCs w:val="30"/>
        </w:rPr>
      </w:pPr>
    </w:p>
    <w:p w:rsidR="00053D77" w:rsidRDefault="00053D77">
      <w:pPr>
        <w:tabs>
          <w:tab w:val="left" w:pos="9214"/>
          <w:tab w:val="left" w:pos="9356"/>
        </w:tabs>
        <w:spacing w:line="560" w:lineRule="exact"/>
        <w:ind w:rightChars="7" w:right="15"/>
        <w:rPr>
          <w:sz w:val="30"/>
          <w:szCs w:val="30"/>
        </w:rPr>
      </w:pPr>
    </w:p>
    <w:p w:rsidR="00053D77" w:rsidRDefault="00053D77">
      <w:pPr>
        <w:tabs>
          <w:tab w:val="left" w:pos="9214"/>
          <w:tab w:val="left" w:pos="9356"/>
        </w:tabs>
        <w:spacing w:line="560" w:lineRule="exact"/>
        <w:ind w:rightChars="7" w:right="15"/>
        <w:rPr>
          <w:rFonts w:ascii="仿宋_GB2312" w:eastAsia="仿宋_GB2312" w:hAnsi="仿宋_GB2312" w:cs="仿宋_GB2312"/>
          <w:sz w:val="30"/>
          <w:szCs w:val="30"/>
        </w:rPr>
      </w:pPr>
    </w:p>
    <w:p w:rsidR="00053D77" w:rsidRDefault="00053D77">
      <w:pPr>
        <w:tabs>
          <w:tab w:val="left" w:pos="9214"/>
          <w:tab w:val="left" w:pos="9356"/>
        </w:tabs>
        <w:spacing w:line="560" w:lineRule="exact"/>
        <w:ind w:rightChars="7" w:right="15"/>
        <w:rPr>
          <w:rFonts w:ascii="仿宋_GB2312" w:eastAsia="仿宋_GB2312" w:hAnsi="仿宋_GB2312" w:cs="仿宋_GB2312"/>
          <w:sz w:val="30"/>
          <w:szCs w:val="30"/>
        </w:rPr>
      </w:pPr>
    </w:p>
    <w:p w:rsidR="00053D77" w:rsidRDefault="00053D77">
      <w:pPr>
        <w:tabs>
          <w:tab w:val="left" w:pos="9214"/>
          <w:tab w:val="left" w:pos="9356"/>
        </w:tabs>
        <w:spacing w:line="560" w:lineRule="exact"/>
        <w:ind w:rightChars="7" w:right="15"/>
        <w:rPr>
          <w:rFonts w:ascii="仿宋_GB2312" w:eastAsia="仿宋_GB2312" w:hAnsi="仿宋_GB2312" w:cs="仿宋_GB2312"/>
          <w:sz w:val="30"/>
          <w:szCs w:val="30"/>
        </w:rPr>
      </w:pPr>
    </w:p>
    <w:p w:rsidR="00053D77" w:rsidRDefault="00053D77">
      <w:pPr>
        <w:tabs>
          <w:tab w:val="left" w:pos="9214"/>
          <w:tab w:val="left" w:pos="9356"/>
        </w:tabs>
        <w:spacing w:line="560" w:lineRule="exact"/>
        <w:ind w:rightChars="7" w:right="15"/>
        <w:rPr>
          <w:rFonts w:ascii="仿宋_GB2312" w:eastAsia="仿宋_GB2312" w:hAnsi="仿宋_GB2312" w:cs="仿宋_GB2312"/>
          <w:sz w:val="30"/>
          <w:szCs w:val="30"/>
        </w:rPr>
      </w:pPr>
    </w:p>
    <w:p w:rsidR="00053D77" w:rsidRDefault="00DE4179">
      <w:pPr>
        <w:tabs>
          <w:tab w:val="left" w:pos="9214"/>
          <w:tab w:val="left" w:pos="9356"/>
        </w:tabs>
        <w:spacing w:line="560" w:lineRule="exact"/>
        <w:ind w:rightChars="7" w:right="1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053D77" w:rsidRDefault="00DE4179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九原区</w:t>
      </w:r>
      <w:r>
        <w:rPr>
          <w:rFonts w:ascii="华文中宋" w:eastAsia="华文中宋" w:hAnsi="华文中宋" w:hint="eastAsia"/>
          <w:sz w:val="36"/>
          <w:szCs w:val="36"/>
        </w:rPr>
        <w:t>2017</w:t>
      </w:r>
      <w:r>
        <w:rPr>
          <w:rFonts w:ascii="华文中宋" w:eastAsia="华文中宋" w:hAnsi="华文中宋" w:hint="eastAsia"/>
          <w:sz w:val="36"/>
          <w:szCs w:val="36"/>
        </w:rPr>
        <w:t>年招聘高校</w:t>
      </w:r>
      <w:r>
        <w:rPr>
          <w:rFonts w:ascii="华文中宋" w:eastAsia="华文中宋" w:hAnsi="华文中宋" w:hint="eastAsia"/>
          <w:sz w:val="36"/>
          <w:szCs w:val="36"/>
        </w:rPr>
        <w:t>毕业生网络预报名登记表</w:t>
      </w:r>
    </w:p>
    <w:p w:rsidR="00DE4179" w:rsidRDefault="00DE417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（应届毕业生）</w:t>
      </w:r>
    </w:p>
    <w:p w:rsidR="00053D77" w:rsidRDefault="00DE4179" w:rsidP="00053D77">
      <w:pPr>
        <w:ind w:leftChars="-250" w:left="-525" w:firstLineChars="392" w:firstLine="941"/>
        <w:jc w:val="left"/>
        <w:rPr>
          <w:rFonts w:ascii="黑体" w:eastAsia="黑体"/>
          <w:sz w:val="36"/>
          <w:szCs w:val="36"/>
        </w:rPr>
      </w:pPr>
      <w:r>
        <w:rPr>
          <w:rFonts w:ascii="宋体" w:hAnsi="宋体" w:hint="eastAsia"/>
          <w:sz w:val="24"/>
        </w:rPr>
        <w:t xml:space="preserve">                                      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855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3"/>
        <w:gridCol w:w="857"/>
        <w:gridCol w:w="552"/>
        <w:gridCol w:w="67"/>
        <w:gridCol w:w="464"/>
        <w:gridCol w:w="185"/>
        <w:gridCol w:w="535"/>
        <w:gridCol w:w="30"/>
        <w:gridCol w:w="361"/>
        <w:gridCol w:w="583"/>
        <w:gridCol w:w="164"/>
        <w:gridCol w:w="453"/>
        <w:gridCol w:w="74"/>
        <w:gridCol w:w="2051"/>
        <w:gridCol w:w="413"/>
        <w:gridCol w:w="1713"/>
      </w:tblGrid>
      <w:tr w:rsidR="00053D77">
        <w:trPr>
          <w:trHeight w:hRule="exact" w:val="725"/>
        </w:trPr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6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</w:t>
            </w:r>
          </w:p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年月</w:t>
            </w:r>
          </w:p>
        </w:tc>
        <w:tc>
          <w:tcPr>
            <w:tcW w:w="24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13" w:type="dxa"/>
            <w:vMerge w:val="restart"/>
            <w:tcBorders>
              <w:bottom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277" w:lineRule="atLeas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053D77">
        <w:trPr>
          <w:trHeight w:hRule="exact" w:val="612"/>
        </w:trPr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4129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/>
            </w:tcBorders>
            <w:vAlign w:val="center"/>
          </w:tcPr>
          <w:p w:rsidR="00053D77" w:rsidRDefault="00053D77"/>
        </w:tc>
      </w:tr>
      <w:tr w:rsidR="00053D77">
        <w:trPr>
          <w:trHeight w:hRule="exact" w:val="1082"/>
        </w:trPr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660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父母</w:t>
            </w: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99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/>
            </w:tcBorders>
            <w:vAlign w:val="center"/>
          </w:tcPr>
          <w:p w:rsidR="00053D77" w:rsidRDefault="00053D77"/>
        </w:tc>
      </w:tr>
      <w:tr w:rsidR="00053D77">
        <w:trPr>
          <w:trHeight w:hRule="exact" w:val="1273"/>
        </w:trPr>
        <w:tc>
          <w:tcPr>
            <w:tcW w:w="221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家庭详细住址及户籍所在地</w:t>
            </w:r>
          </w:p>
        </w:tc>
        <w:tc>
          <w:tcPr>
            <w:tcW w:w="7645" w:type="dxa"/>
            <w:gridSpan w:val="1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>
        <w:trPr>
          <w:trHeight w:hRule="exact" w:val="6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报考专业</w:t>
            </w:r>
          </w:p>
        </w:tc>
        <w:tc>
          <w:tcPr>
            <w:tcW w:w="21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>
        <w:trPr>
          <w:trHeight w:hRule="exact" w:val="1145"/>
        </w:trPr>
        <w:tc>
          <w:tcPr>
            <w:tcW w:w="1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ind w:firstLineChars="100" w:firstLine="240"/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</w:t>
            </w:r>
            <w:r>
              <w:rPr>
                <w:color w:val="000000"/>
                <w:sz w:val="24"/>
              </w:rPr>
              <w:t>业院校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>
        <w:trPr>
          <w:trHeight w:hRule="exact" w:val="2734"/>
        </w:trPr>
        <w:tc>
          <w:tcPr>
            <w:tcW w:w="135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</w:t>
            </w:r>
          </w:p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简历</w:t>
            </w:r>
          </w:p>
        </w:tc>
        <w:tc>
          <w:tcPr>
            <w:tcW w:w="8502" w:type="dxa"/>
            <w:gridSpan w:val="15"/>
            <w:tcBorders>
              <w:bottom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 w:rsidTr="00DE4179">
        <w:trPr>
          <w:trHeight w:hRule="exact" w:val="2684"/>
        </w:trPr>
        <w:tc>
          <w:tcPr>
            <w:tcW w:w="1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</w:t>
            </w:r>
          </w:p>
          <w:p w:rsidR="00053D77" w:rsidRDefault="00DE41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人员</w:t>
            </w:r>
          </w:p>
          <w:p w:rsidR="00053D77" w:rsidRDefault="00DE417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承诺</w:t>
            </w:r>
          </w:p>
        </w:tc>
        <w:tc>
          <w:tcPr>
            <w:tcW w:w="8502" w:type="dxa"/>
            <w:gridSpan w:val="1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ind w:firstLine="570"/>
              <w:jc w:val="both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本报名表所填信息及提交的各类证件材料</w:t>
            </w:r>
            <w:proofErr w:type="gramStart"/>
            <w:r>
              <w:rPr>
                <w:rFonts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hint="eastAsia"/>
                <w:color w:val="000000"/>
                <w:sz w:val="24"/>
              </w:rPr>
              <w:t>有效，如有虚假，所产生的一切后果由本人承担。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053D77" w:rsidRDefault="00DE4179">
            <w:pPr>
              <w:pStyle w:val="WPSPlain"/>
              <w:spacing w:line="308" w:lineRule="atLeast"/>
              <w:ind w:firstLineChars="1437" w:firstLine="3449"/>
              <w:jc w:val="both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053D77" w:rsidRDefault="00053D77">
      <w:pPr>
        <w:rPr>
          <w:color w:val="000000"/>
          <w:sz w:val="24"/>
        </w:rPr>
      </w:pPr>
    </w:p>
    <w:p w:rsidR="00053D77" w:rsidRDefault="00DE4179">
      <w:pPr>
        <w:tabs>
          <w:tab w:val="left" w:pos="9214"/>
          <w:tab w:val="left" w:pos="9356"/>
        </w:tabs>
        <w:spacing w:line="560" w:lineRule="exact"/>
        <w:ind w:rightChars="7" w:right="1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053D77" w:rsidRDefault="00DE417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九原区</w:t>
      </w:r>
      <w:r>
        <w:rPr>
          <w:rFonts w:ascii="华文中宋" w:eastAsia="华文中宋" w:hAnsi="华文中宋" w:hint="eastAsia"/>
          <w:sz w:val="36"/>
          <w:szCs w:val="36"/>
        </w:rPr>
        <w:t>2017</w:t>
      </w:r>
      <w:r>
        <w:rPr>
          <w:rFonts w:ascii="华文中宋" w:eastAsia="华文中宋" w:hAnsi="华文中宋" w:hint="eastAsia"/>
          <w:sz w:val="36"/>
          <w:szCs w:val="36"/>
        </w:rPr>
        <w:t>年招聘高校毕业生网络预报名登记表</w:t>
      </w:r>
    </w:p>
    <w:p w:rsidR="00053D77" w:rsidRDefault="00DE417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（九原户籍或者在九原长期工作、生活人员</w:t>
      </w:r>
      <w:r>
        <w:rPr>
          <w:rFonts w:ascii="华文中宋" w:eastAsia="华文中宋" w:hAnsi="华文中宋" w:hint="eastAsia"/>
          <w:sz w:val="36"/>
          <w:szCs w:val="36"/>
        </w:rPr>
        <w:t>）</w:t>
      </w:r>
    </w:p>
    <w:p w:rsidR="00053D77" w:rsidRDefault="00DE4179" w:rsidP="00053D77">
      <w:pPr>
        <w:ind w:leftChars="-250" w:left="-525" w:firstLineChars="392" w:firstLine="941"/>
        <w:jc w:val="left"/>
        <w:rPr>
          <w:rFonts w:ascii="黑体" w:eastAsia="黑体"/>
          <w:sz w:val="36"/>
          <w:szCs w:val="36"/>
        </w:rPr>
      </w:pPr>
      <w:r>
        <w:rPr>
          <w:rFonts w:ascii="宋体" w:hAnsi="宋体" w:hint="eastAsia"/>
          <w:sz w:val="24"/>
        </w:rPr>
        <w:t xml:space="preserve">                                      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855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3"/>
        <w:gridCol w:w="857"/>
        <w:gridCol w:w="552"/>
        <w:gridCol w:w="67"/>
        <w:gridCol w:w="464"/>
        <w:gridCol w:w="185"/>
        <w:gridCol w:w="535"/>
        <w:gridCol w:w="30"/>
        <w:gridCol w:w="361"/>
        <w:gridCol w:w="583"/>
        <w:gridCol w:w="164"/>
        <w:gridCol w:w="453"/>
        <w:gridCol w:w="74"/>
        <w:gridCol w:w="2051"/>
        <w:gridCol w:w="413"/>
        <w:gridCol w:w="1713"/>
      </w:tblGrid>
      <w:tr w:rsidR="00053D77">
        <w:trPr>
          <w:trHeight w:hRule="exact" w:val="725"/>
        </w:trPr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6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</w:t>
            </w:r>
          </w:p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年月</w:t>
            </w:r>
          </w:p>
        </w:tc>
        <w:tc>
          <w:tcPr>
            <w:tcW w:w="24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13" w:type="dxa"/>
            <w:vMerge w:val="restart"/>
            <w:tcBorders>
              <w:bottom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277" w:lineRule="atLeas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053D77">
        <w:trPr>
          <w:trHeight w:hRule="exact" w:val="612"/>
        </w:trPr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8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4129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/>
            </w:tcBorders>
            <w:vAlign w:val="center"/>
          </w:tcPr>
          <w:p w:rsidR="00053D77" w:rsidRDefault="00053D77"/>
        </w:tc>
      </w:tr>
      <w:tr w:rsidR="00053D77">
        <w:trPr>
          <w:trHeight w:hRule="exact" w:val="1082"/>
        </w:trPr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660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父母</w:t>
            </w: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99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/>
            </w:tcBorders>
            <w:vAlign w:val="center"/>
          </w:tcPr>
          <w:p w:rsidR="00053D77" w:rsidRDefault="00053D77"/>
        </w:tc>
      </w:tr>
      <w:tr w:rsidR="00053D77">
        <w:trPr>
          <w:trHeight w:hRule="exact" w:val="1273"/>
        </w:trPr>
        <w:tc>
          <w:tcPr>
            <w:tcW w:w="221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家庭详细住址及户籍所在地</w:t>
            </w:r>
          </w:p>
        </w:tc>
        <w:tc>
          <w:tcPr>
            <w:tcW w:w="7645" w:type="dxa"/>
            <w:gridSpan w:val="1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>
        <w:trPr>
          <w:trHeight w:hRule="exact" w:val="6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报考专业</w:t>
            </w:r>
          </w:p>
        </w:tc>
        <w:tc>
          <w:tcPr>
            <w:tcW w:w="21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>
        <w:trPr>
          <w:trHeight w:hRule="exact" w:val="1145"/>
        </w:trPr>
        <w:tc>
          <w:tcPr>
            <w:tcW w:w="1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ind w:firstLineChars="100" w:firstLine="240"/>
            </w:pPr>
            <w:r>
              <w:rPr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</w:t>
            </w:r>
            <w:r>
              <w:rPr>
                <w:color w:val="000000"/>
                <w:sz w:val="24"/>
              </w:rPr>
              <w:t>业院校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>
        <w:trPr>
          <w:trHeight w:hRule="exact" w:val="2734"/>
        </w:trPr>
        <w:tc>
          <w:tcPr>
            <w:tcW w:w="135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</w:t>
            </w:r>
          </w:p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简历</w:t>
            </w:r>
          </w:p>
        </w:tc>
        <w:tc>
          <w:tcPr>
            <w:tcW w:w="8502" w:type="dxa"/>
            <w:gridSpan w:val="15"/>
            <w:tcBorders>
              <w:bottom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 w:rsidTr="00DE4179">
        <w:trPr>
          <w:trHeight w:hRule="exact" w:val="2684"/>
        </w:trPr>
        <w:tc>
          <w:tcPr>
            <w:tcW w:w="1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</w:t>
            </w:r>
          </w:p>
          <w:p w:rsidR="00053D77" w:rsidRDefault="00DE417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人员</w:t>
            </w:r>
          </w:p>
          <w:p w:rsidR="00053D77" w:rsidRDefault="00DE417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承诺</w:t>
            </w:r>
          </w:p>
        </w:tc>
        <w:tc>
          <w:tcPr>
            <w:tcW w:w="8502" w:type="dxa"/>
            <w:gridSpan w:val="1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ind w:firstLine="570"/>
              <w:jc w:val="both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本报名表所填信息及提交的各类证件材料</w:t>
            </w:r>
            <w:proofErr w:type="gramStart"/>
            <w:r>
              <w:rPr>
                <w:rFonts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hint="eastAsia"/>
                <w:color w:val="000000"/>
                <w:sz w:val="24"/>
              </w:rPr>
              <w:t>有效，如有虚假，所产生的一切后果由本人承担。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053D77" w:rsidRDefault="00DE4179">
            <w:pPr>
              <w:pStyle w:val="WPSPlain"/>
              <w:spacing w:line="308" w:lineRule="atLeast"/>
              <w:ind w:firstLineChars="1437" w:firstLine="3449"/>
              <w:jc w:val="both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053D77" w:rsidRDefault="00DE4179">
      <w:pPr>
        <w:tabs>
          <w:tab w:val="left" w:pos="9214"/>
          <w:tab w:val="left" w:pos="9356"/>
        </w:tabs>
        <w:spacing w:line="560" w:lineRule="exact"/>
        <w:ind w:rightChars="7" w:right="1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053D77" w:rsidRDefault="00DE4179">
      <w:pPr>
        <w:tabs>
          <w:tab w:val="left" w:pos="9214"/>
          <w:tab w:val="left" w:pos="9356"/>
        </w:tabs>
        <w:spacing w:line="560" w:lineRule="exact"/>
        <w:ind w:rightChars="7" w:right="15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九原区</w:t>
      </w:r>
      <w:r>
        <w:rPr>
          <w:rFonts w:ascii="华文中宋" w:eastAsia="华文中宋" w:hAnsi="华文中宋" w:hint="eastAsia"/>
          <w:sz w:val="36"/>
          <w:szCs w:val="36"/>
        </w:rPr>
        <w:t>2017</w:t>
      </w:r>
      <w:r>
        <w:rPr>
          <w:rFonts w:ascii="华文中宋" w:eastAsia="华文中宋" w:hAnsi="华文中宋" w:hint="eastAsia"/>
          <w:sz w:val="36"/>
          <w:szCs w:val="36"/>
        </w:rPr>
        <w:t>年招聘高校</w:t>
      </w:r>
      <w:r>
        <w:rPr>
          <w:rFonts w:ascii="华文中宋" w:eastAsia="华文中宋" w:hAnsi="华文中宋" w:hint="eastAsia"/>
          <w:sz w:val="36"/>
          <w:szCs w:val="36"/>
        </w:rPr>
        <w:t>毕业生报名登记表</w:t>
      </w:r>
    </w:p>
    <w:p w:rsidR="00DE4179" w:rsidRPr="00DE4179" w:rsidRDefault="00DE4179">
      <w:pPr>
        <w:tabs>
          <w:tab w:val="left" w:pos="9214"/>
          <w:tab w:val="left" w:pos="9356"/>
        </w:tabs>
        <w:spacing w:line="560" w:lineRule="exact"/>
        <w:ind w:rightChars="7" w:right="15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（应届毕业生）</w:t>
      </w:r>
    </w:p>
    <w:p w:rsidR="00053D77" w:rsidRDefault="00DE4179">
      <w:pPr>
        <w:ind w:leftChars="-250" w:left="-525"/>
        <w:jc w:val="left"/>
        <w:rPr>
          <w:rFonts w:ascii="黑体" w:eastAsia="黑体" w:hAnsi="Calibri"/>
          <w:sz w:val="36"/>
          <w:szCs w:val="36"/>
        </w:rPr>
      </w:pPr>
      <w:r>
        <w:rPr>
          <w:rFonts w:ascii="宋体" w:hAnsi="宋体" w:hint="eastAsia"/>
          <w:b/>
          <w:sz w:val="24"/>
        </w:rPr>
        <w:t>报名序号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            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855" w:type="dxa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3"/>
        <w:gridCol w:w="857"/>
        <w:gridCol w:w="552"/>
        <w:gridCol w:w="67"/>
        <w:gridCol w:w="464"/>
        <w:gridCol w:w="720"/>
        <w:gridCol w:w="30"/>
        <w:gridCol w:w="361"/>
        <w:gridCol w:w="583"/>
        <w:gridCol w:w="164"/>
        <w:gridCol w:w="24"/>
        <w:gridCol w:w="503"/>
        <w:gridCol w:w="631"/>
        <w:gridCol w:w="1833"/>
        <w:gridCol w:w="1713"/>
      </w:tblGrid>
      <w:tr w:rsidR="00053D77">
        <w:trPr>
          <w:trHeight w:hRule="exact" w:val="725"/>
        </w:trPr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6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</w:t>
            </w:r>
          </w:p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年月</w:t>
            </w:r>
          </w:p>
        </w:tc>
        <w:tc>
          <w:tcPr>
            <w:tcW w:w="246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13" w:type="dxa"/>
            <w:vMerge w:val="restart"/>
            <w:tcBorders>
              <w:bottom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277" w:lineRule="atLeas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053D77">
        <w:trPr>
          <w:trHeight w:hRule="exact" w:val="612"/>
        </w:trPr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4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4129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/>
            </w:tcBorders>
            <w:vAlign w:val="center"/>
          </w:tcPr>
          <w:p w:rsidR="00053D77" w:rsidRDefault="00053D77">
            <w:pPr>
              <w:rPr>
                <w:rFonts w:ascii="Calibri" w:hAnsi="Calibri"/>
              </w:rPr>
            </w:pPr>
          </w:p>
        </w:tc>
      </w:tr>
      <w:tr w:rsidR="00053D77">
        <w:trPr>
          <w:trHeight w:hRule="exact" w:val="1082"/>
        </w:trPr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660" w:type="dxa"/>
            <w:gridSpan w:val="5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父母</w:t>
            </w: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99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/>
            </w:tcBorders>
            <w:vAlign w:val="center"/>
          </w:tcPr>
          <w:p w:rsidR="00053D77" w:rsidRDefault="00053D77">
            <w:pPr>
              <w:rPr>
                <w:rFonts w:ascii="Calibri" w:hAnsi="Calibri"/>
              </w:rPr>
            </w:pPr>
          </w:p>
        </w:tc>
      </w:tr>
      <w:tr w:rsidR="00053D77">
        <w:trPr>
          <w:trHeight w:hRule="exact" w:val="680"/>
        </w:trPr>
        <w:tc>
          <w:tcPr>
            <w:tcW w:w="221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家庭详细住址及户籍所在地</w:t>
            </w:r>
          </w:p>
        </w:tc>
        <w:tc>
          <w:tcPr>
            <w:tcW w:w="7645" w:type="dxa"/>
            <w:gridSpan w:val="1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>
        <w:trPr>
          <w:trHeight w:hRule="exact" w:val="680"/>
        </w:trPr>
        <w:tc>
          <w:tcPr>
            <w:tcW w:w="135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报考专业</w:t>
            </w:r>
          </w:p>
        </w:tc>
        <w:tc>
          <w:tcPr>
            <w:tcW w:w="382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>
        <w:trPr>
          <w:trHeight w:hRule="exact" w:val="725"/>
        </w:trPr>
        <w:tc>
          <w:tcPr>
            <w:tcW w:w="1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ind w:firstLineChars="100" w:firstLine="24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</w:rPr>
              <w:t>学</w:t>
            </w:r>
            <w:r>
              <w:rPr>
                <w:rFonts w:ascii="Calibri" w:hAnsi="Calibri"/>
                <w:color w:val="000000"/>
                <w:sz w:val="24"/>
              </w:rPr>
              <w:t xml:space="preserve">  </w:t>
            </w:r>
            <w:r>
              <w:rPr>
                <w:rFonts w:ascii="Calibri" w:hAnsi="Calibri"/>
                <w:color w:val="000000"/>
                <w:sz w:val="24"/>
              </w:rPr>
              <w:t>历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</w:t>
            </w:r>
            <w:r>
              <w:rPr>
                <w:color w:val="000000"/>
                <w:sz w:val="24"/>
              </w:rPr>
              <w:t>业院校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>
        <w:trPr>
          <w:trHeight w:hRule="exact" w:val="2166"/>
        </w:trPr>
        <w:tc>
          <w:tcPr>
            <w:tcW w:w="135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</w:t>
            </w:r>
          </w:p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简历</w:t>
            </w:r>
          </w:p>
        </w:tc>
        <w:tc>
          <w:tcPr>
            <w:tcW w:w="8502" w:type="dxa"/>
            <w:gridSpan w:val="14"/>
            <w:tcBorders>
              <w:bottom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>
        <w:trPr>
          <w:trHeight w:hRule="exact" w:val="2329"/>
        </w:trPr>
        <w:tc>
          <w:tcPr>
            <w:tcW w:w="13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报考</w:t>
            </w:r>
          </w:p>
          <w:p w:rsidR="00053D77" w:rsidRDefault="00DE4179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人员</w:t>
            </w:r>
          </w:p>
          <w:p w:rsidR="00053D77" w:rsidRDefault="00DE417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承诺</w:t>
            </w:r>
          </w:p>
        </w:tc>
        <w:tc>
          <w:tcPr>
            <w:tcW w:w="8502" w:type="dxa"/>
            <w:gridSpan w:val="1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ind w:firstLine="570"/>
              <w:jc w:val="both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本报名表所填信息及提交的各类证件材料</w:t>
            </w:r>
            <w:proofErr w:type="gramStart"/>
            <w:r>
              <w:rPr>
                <w:rFonts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hint="eastAsia"/>
                <w:color w:val="000000"/>
                <w:sz w:val="24"/>
              </w:rPr>
              <w:t>有效，如有虚假，所产生的一切后果由本人承担。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053D77" w:rsidRDefault="00DE4179">
            <w:pPr>
              <w:pStyle w:val="WPSPlain"/>
              <w:spacing w:line="308" w:lineRule="atLeast"/>
              <w:ind w:firstLineChars="1437" w:firstLine="3449"/>
              <w:jc w:val="both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53D77">
        <w:trPr>
          <w:trHeight w:hRule="exact" w:val="1846"/>
        </w:trPr>
        <w:tc>
          <w:tcPr>
            <w:tcW w:w="1353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53D77" w:rsidRDefault="00DE4179">
            <w:pPr>
              <w:ind w:firstLineChars="50" w:firstLine="12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报名</w:t>
            </w:r>
          </w:p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审核意见</w:t>
            </w:r>
          </w:p>
        </w:tc>
        <w:tc>
          <w:tcPr>
            <w:tcW w:w="8502" w:type="dxa"/>
            <w:gridSpan w:val="14"/>
            <w:tcBorders>
              <w:top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right"/>
              <w:textAlignment w:val="center"/>
              <w:rPr>
                <w:color w:val="000000"/>
                <w:sz w:val="24"/>
              </w:rPr>
            </w:pPr>
          </w:p>
          <w:p w:rsidR="00053D77" w:rsidRDefault="00053D77">
            <w:pPr>
              <w:pStyle w:val="WPSPlain"/>
              <w:spacing w:line="308" w:lineRule="atLeast"/>
              <w:jc w:val="right"/>
              <w:textAlignment w:val="center"/>
              <w:rPr>
                <w:color w:val="000000"/>
                <w:sz w:val="24"/>
              </w:rPr>
            </w:pPr>
          </w:p>
          <w:p w:rsidR="00053D77" w:rsidRDefault="00DE4179">
            <w:pPr>
              <w:pStyle w:val="WPSPlain"/>
              <w:spacing w:line="308" w:lineRule="atLeast"/>
              <w:ind w:right="480" w:firstLineChars="1100" w:firstLine="2640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审核人签字：</w:t>
            </w:r>
            <w:r>
              <w:rPr>
                <w:rFonts w:hint="eastAsia"/>
                <w:color w:val="000000"/>
                <w:sz w:val="24"/>
              </w:rPr>
              <w:t xml:space="preserve">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053D77" w:rsidRDefault="00DE4179">
      <w:pPr>
        <w:tabs>
          <w:tab w:val="left" w:pos="9214"/>
          <w:tab w:val="left" w:pos="9356"/>
        </w:tabs>
        <w:spacing w:line="560" w:lineRule="exact"/>
        <w:ind w:rightChars="7" w:right="1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053D77" w:rsidRDefault="00DE4179">
      <w:pPr>
        <w:tabs>
          <w:tab w:val="left" w:pos="9214"/>
          <w:tab w:val="left" w:pos="9356"/>
        </w:tabs>
        <w:spacing w:line="560" w:lineRule="exact"/>
        <w:ind w:rightChars="7" w:right="15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九原区</w:t>
      </w:r>
      <w:r>
        <w:rPr>
          <w:rFonts w:ascii="华文中宋" w:eastAsia="华文中宋" w:hAnsi="华文中宋" w:hint="eastAsia"/>
          <w:sz w:val="36"/>
          <w:szCs w:val="36"/>
        </w:rPr>
        <w:t>2017</w:t>
      </w:r>
      <w:r>
        <w:rPr>
          <w:rFonts w:ascii="华文中宋" w:eastAsia="华文中宋" w:hAnsi="华文中宋" w:hint="eastAsia"/>
          <w:sz w:val="36"/>
          <w:szCs w:val="36"/>
        </w:rPr>
        <w:t>年招聘高校毕业生报名登记表</w:t>
      </w:r>
    </w:p>
    <w:p w:rsidR="00053D77" w:rsidRDefault="00DE417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（九原户籍或者在九原长期工作、生活人员</w:t>
      </w:r>
      <w:r>
        <w:rPr>
          <w:rFonts w:ascii="华文中宋" w:eastAsia="华文中宋" w:hAnsi="华文中宋" w:hint="eastAsia"/>
          <w:sz w:val="36"/>
          <w:szCs w:val="36"/>
        </w:rPr>
        <w:t>）</w:t>
      </w:r>
    </w:p>
    <w:p w:rsidR="00053D77" w:rsidRDefault="00053D77">
      <w:pPr>
        <w:tabs>
          <w:tab w:val="left" w:pos="9214"/>
          <w:tab w:val="left" w:pos="9356"/>
        </w:tabs>
        <w:spacing w:line="560" w:lineRule="exact"/>
        <w:ind w:rightChars="7" w:right="15"/>
        <w:jc w:val="center"/>
        <w:rPr>
          <w:rFonts w:ascii="华文中宋" w:eastAsia="华文中宋" w:hAnsi="华文中宋"/>
          <w:sz w:val="36"/>
          <w:szCs w:val="36"/>
        </w:rPr>
      </w:pPr>
    </w:p>
    <w:p w:rsidR="00053D77" w:rsidRDefault="00DE4179">
      <w:pPr>
        <w:ind w:leftChars="-250" w:left="-525"/>
        <w:jc w:val="left"/>
        <w:rPr>
          <w:rFonts w:ascii="黑体" w:eastAsia="黑体" w:hAnsi="Calibri"/>
          <w:sz w:val="36"/>
          <w:szCs w:val="36"/>
        </w:rPr>
      </w:pPr>
      <w:r>
        <w:rPr>
          <w:rFonts w:ascii="宋体" w:hAnsi="宋体" w:hint="eastAsia"/>
          <w:b/>
          <w:sz w:val="24"/>
        </w:rPr>
        <w:t>报名序号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            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880" w:type="dxa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6"/>
        <w:gridCol w:w="860"/>
        <w:gridCol w:w="553"/>
        <w:gridCol w:w="67"/>
        <w:gridCol w:w="465"/>
        <w:gridCol w:w="722"/>
        <w:gridCol w:w="30"/>
        <w:gridCol w:w="362"/>
        <w:gridCol w:w="585"/>
        <w:gridCol w:w="164"/>
        <w:gridCol w:w="24"/>
        <w:gridCol w:w="504"/>
        <w:gridCol w:w="633"/>
        <w:gridCol w:w="1838"/>
        <w:gridCol w:w="1717"/>
      </w:tblGrid>
      <w:tr w:rsidR="00053D77">
        <w:trPr>
          <w:trHeight w:hRule="exact" w:val="707"/>
        </w:trPr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4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6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</w:t>
            </w:r>
          </w:p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年月</w:t>
            </w:r>
          </w:p>
        </w:tc>
        <w:tc>
          <w:tcPr>
            <w:tcW w:w="24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17" w:type="dxa"/>
            <w:vMerge w:val="restart"/>
            <w:tcBorders>
              <w:bottom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277" w:lineRule="atLeas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053D77">
        <w:trPr>
          <w:trHeight w:hRule="exact" w:val="597"/>
        </w:trPr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4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41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000000"/>
            </w:tcBorders>
            <w:vAlign w:val="center"/>
          </w:tcPr>
          <w:p w:rsidR="00053D77" w:rsidRDefault="00053D77">
            <w:pPr>
              <w:rPr>
                <w:rFonts w:ascii="Calibri" w:hAnsi="Calibri"/>
              </w:rPr>
            </w:pPr>
          </w:p>
        </w:tc>
      </w:tr>
      <w:tr w:rsidR="00053D77">
        <w:trPr>
          <w:trHeight w:hRule="exact" w:val="1055"/>
        </w:trPr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2667" w:type="dxa"/>
            <w:gridSpan w:val="5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父母</w:t>
            </w: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9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000000"/>
            </w:tcBorders>
            <w:vAlign w:val="center"/>
          </w:tcPr>
          <w:p w:rsidR="00053D77" w:rsidRDefault="00053D77">
            <w:pPr>
              <w:rPr>
                <w:rFonts w:ascii="Calibri" w:hAnsi="Calibri"/>
              </w:rPr>
            </w:pPr>
          </w:p>
        </w:tc>
      </w:tr>
      <w:tr w:rsidR="00053D77">
        <w:trPr>
          <w:trHeight w:hRule="exact" w:val="663"/>
        </w:trPr>
        <w:tc>
          <w:tcPr>
            <w:tcW w:w="221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家庭详细住址及户籍所在地</w:t>
            </w:r>
          </w:p>
        </w:tc>
        <w:tc>
          <w:tcPr>
            <w:tcW w:w="7664" w:type="dxa"/>
            <w:gridSpan w:val="1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>
        <w:trPr>
          <w:trHeight w:hRule="exact" w:val="663"/>
        </w:trPr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报考专业</w:t>
            </w:r>
          </w:p>
        </w:tc>
        <w:tc>
          <w:tcPr>
            <w:tcW w:w="383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>
        <w:trPr>
          <w:trHeight w:hRule="exact" w:val="707"/>
        </w:trPr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ind w:firstLineChars="100" w:firstLine="24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4"/>
              </w:rPr>
              <w:t>学</w:t>
            </w:r>
            <w:r>
              <w:rPr>
                <w:rFonts w:ascii="Calibri" w:hAnsi="Calibri"/>
                <w:color w:val="000000"/>
                <w:sz w:val="24"/>
              </w:rPr>
              <w:t xml:space="preserve">  </w:t>
            </w:r>
            <w:r>
              <w:rPr>
                <w:rFonts w:ascii="Calibri" w:hAnsi="Calibri"/>
                <w:color w:val="000000"/>
                <w:sz w:val="24"/>
              </w:rPr>
              <w:t>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</w:t>
            </w:r>
            <w:r>
              <w:rPr>
                <w:color w:val="000000"/>
                <w:sz w:val="24"/>
              </w:rPr>
              <w:t>业院校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5827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>
        <w:trPr>
          <w:trHeight w:hRule="exact" w:val="1857"/>
        </w:trPr>
        <w:tc>
          <w:tcPr>
            <w:tcW w:w="135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</w:t>
            </w:r>
          </w:p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简历</w:t>
            </w:r>
          </w:p>
        </w:tc>
        <w:tc>
          <w:tcPr>
            <w:tcW w:w="8524" w:type="dxa"/>
            <w:gridSpan w:val="14"/>
            <w:tcBorders>
              <w:bottom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053D77">
        <w:trPr>
          <w:trHeight w:hRule="exact" w:val="1818"/>
        </w:trPr>
        <w:tc>
          <w:tcPr>
            <w:tcW w:w="13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D77" w:rsidRDefault="00DE4179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报考</w:t>
            </w:r>
          </w:p>
          <w:p w:rsidR="00053D77" w:rsidRDefault="00DE4179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人员</w:t>
            </w:r>
          </w:p>
          <w:p w:rsidR="00053D77" w:rsidRDefault="00DE417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承诺</w:t>
            </w:r>
          </w:p>
        </w:tc>
        <w:tc>
          <w:tcPr>
            <w:tcW w:w="8524" w:type="dxa"/>
            <w:gridSpan w:val="1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53D77" w:rsidRDefault="00DE4179">
            <w:pPr>
              <w:pStyle w:val="WPSPlain"/>
              <w:spacing w:line="308" w:lineRule="atLeast"/>
              <w:ind w:firstLine="570"/>
              <w:jc w:val="both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本报名表所填信息及提交的各类证件材料</w:t>
            </w:r>
            <w:proofErr w:type="gramStart"/>
            <w:r>
              <w:rPr>
                <w:rFonts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hint="eastAsia"/>
                <w:color w:val="000000"/>
                <w:sz w:val="24"/>
              </w:rPr>
              <w:t>有效，如有虚假，所产生的一切后果由本人承担。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053D77" w:rsidRDefault="00DE4179">
            <w:pPr>
              <w:pStyle w:val="WPSPlain"/>
              <w:spacing w:line="308" w:lineRule="atLeast"/>
              <w:ind w:firstLineChars="1437" w:firstLine="3449"/>
              <w:jc w:val="both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53D77">
        <w:trPr>
          <w:trHeight w:hRule="exact" w:val="1809"/>
        </w:trPr>
        <w:tc>
          <w:tcPr>
            <w:tcW w:w="1356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53D77" w:rsidRDefault="00DE4179">
            <w:pPr>
              <w:ind w:firstLineChars="50" w:firstLine="120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 w:hint="eastAsia"/>
                <w:color w:val="000000"/>
                <w:sz w:val="24"/>
              </w:rPr>
              <w:t>报名</w:t>
            </w:r>
          </w:p>
          <w:p w:rsidR="00053D77" w:rsidRDefault="00DE4179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审核意见</w:t>
            </w:r>
          </w:p>
        </w:tc>
        <w:tc>
          <w:tcPr>
            <w:tcW w:w="8524" w:type="dxa"/>
            <w:gridSpan w:val="14"/>
            <w:tcBorders>
              <w:top w:val="single" w:sz="4" w:space="0" w:color="auto"/>
            </w:tcBorders>
            <w:vAlign w:val="center"/>
          </w:tcPr>
          <w:p w:rsidR="00053D77" w:rsidRDefault="00053D77">
            <w:pPr>
              <w:pStyle w:val="WPSPlain"/>
              <w:spacing w:line="308" w:lineRule="atLeast"/>
              <w:jc w:val="right"/>
              <w:textAlignment w:val="center"/>
              <w:rPr>
                <w:color w:val="000000"/>
                <w:sz w:val="24"/>
              </w:rPr>
            </w:pPr>
          </w:p>
          <w:p w:rsidR="00053D77" w:rsidRDefault="00053D77">
            <w:pPr>
              <w:pStyle w:val="WPSPlain"/>
              <w:spacing w:line="308" w:lineRule="atLeast"/>
              <w:jc w:val="right"/>
              <w:textAlignment w:val="center"/>
              <w:rPr>
                <w:color w:val="000000"/>
                <w:sz w:val="24"/>
              </w:rPr>
            </w:pPr>
          </w:p>
          <w:p w:rsidR="00053D77" w:rsidRDefault="00DE4179">
            <w:pPr>
              <w:pStyle w:val="WPSPlain"/>
              <w:spacing w:line="308" w:lineRule="atLeast"/>
              <w:ind w:right="480" w:firstLineChars="1100" w:firstLine="2640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审核人签字：</w:t>
            </w:r>
            <w:r>
              <w:rPr>
                <w:rFonts w:hint="eastAsia"/>
                <w:color w:val="000000"/>
                <w:sz w:val="24"/>
              </w:rPr>
              <w:t xml:space="preserve">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053D77" w:rsidRDefault="00053D77">
      <w:pPr>
        <w:tabs>
          <w:tab w:val="left" w:pos="9214"/>
          <w:tab w:val="left" w:pos="9356"/>
        </w:tabs>
        <w:spacing w:line="560" w:lineRule="exact"/>
        <w:ind w:rightChars="7" w:right="15"/>
        <w:rPr>
          <w:rFonts w:ascii="华文中宋" w:eastAsia="华文中宋" w:hAnsi="华文中宋"/>
          <w:sz w:val="36"/>
          <w:szCs w:val="36"/>
        </w:rPr>
      </w:pPr>
    </w:p>
    <w:sectPr w:rsidR="00053D77" w:rsidSect="00053D77">
      <w:headerReference w:type="default" r:id="rId10"/>
      <w:footerReference w:type="even" r:id="rId11"/>
      <w:footerReference w:type="default" r:id="rId12"/>
      <w:pgSz w:w="11906" w:h="16838"/>
      <w:pgMar w:top="1701" w:right="1531" w:bottom="1701" w:left="1531" w:header="851" w:footer="1757" w:gutter="0"/>
      <w:pgNumType w:fmt="numberInDash" w:chapStyle="1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77" w:rsidRDefault="00053D77" w:rsidP="00053D77">
      <w:r>
        <w:separator/>
      </w:r>
    </w:p>
  </w:endnote>
  <w:endnote w:type="continuationSeparator" w:id="1">
    <w:p w:rsidR="00053D77" w:rsidRDefault="00053D77" w:rsidP="0005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77" w:rsidRDefault="00053D7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104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053D77" w:rsidRDefault="00053D77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E417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E4179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77" w:rsidRDefault="00053D7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104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053D77" w:rsidRDefault="00053D77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E4179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E4179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77" w:rsidRDefault="00053D77" w:rsidP="00053D77">
      <w:r>
        <w:separator/>
      </w:r>
    </w:p>
  </w:footnote>
  <w:footnote w:type="continuationSeparator" w:id="1">
    <w:p w:rsidR="00053D77" w:rsidRDefault="00053D77" w:rsidP="00053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77" w:rsidRDefault="00053D7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615D"/>
    <w:multiLevelType w:val="singleLevel"/>
    <w:tmpl w:val="5936615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210"/>
  <w:drawingGridVerticalSpacing w:val="156"/>
  <w:displayVerticalDrawingGridEvery w:val="2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8BC"/>
    <w:rsid w:val="00007AA3"/>
    <w:rsid w:val="000114EA"/>
    <w:rsid w:val="00031BB3"/>
    <w:rsid w:val="00040B6C"/>
    <w:rsid w:val="000445BF"/>
    <w:rsid w:val="00053D77"/>
    <w:rsid w:val="00087CDF"/>
    <w:rsid w:val="000A3AF6"/>
    <w:rsid w:val="000B59B5"/>
    <w:rsid w:val="000C2EC6"/>
    <w:rsid w:val="000C4C37"/>
    <w:rsid w:val="000D12E7"/>
    <w:rsid w:val="00137B53"/>
    <w:rsid w:val="00137F5A"/>
    <w:rsid w:val="00186D62"/>
    <w:rsid w:val="001A1119"/>
    <w:rsid w:val="001A25F6"/>
    <w:rsid w:val="001B7221"/>
    <w:rsid w:val="001C0CDF"/>
    <w:rsid w:val="001C5148"/>
    <w:rsid w:val="001D14B5"/>
    <w:rsid w:val="002300F8"/>
    <w:rsid w:val="00274236"/>
    <w:rsid w:val="0029488E"/>
    <w:rsid w:val="0029673F"/>
    <w:rsid w:val="002A59D0"/>
    <w:rsid w:val="002C3EA8"/>
    <w:rsid w:val="002D415D"/>
    <w:rsid w:val="003028A8"/>
    <w:rsid w:val="00302FD2"/>
    <w:rsid w:val="00307BF4"/>
    <w:rsid w:val="00316C69"/>
    <w:rsid w:val="0033149F"/>
    <w:rsid w:val="00334956"/>
    <w:rsid w:val="003368ED"/>
    <w:rsid w:val="00343660"/>
    <w:rsid w:val="00343DCD"/>
    <w:rsid w:val="00377CE3"/>
    <w:rsid w:val="0039195E"/>
    <w:rsid w:val="00393CF9"/>
    <w:rsid w:val="00396552"/>
    <w:rsid w:val="003A6912"/>
    <w:rsid w:val="003B1BE6"/>
    <w:rsid w:val="003C0FED"/>
    <w:rsid w:val="003D5279"/>
    <w:rsid w:val="003E20D8"/>
    <w:rsid w:val="00421D25"/>
    <w:rsid w:val="0045532A"/>
    <w:rsid w:val="00485617"/>
    <w:rsid w:val="00493D65"/>
    <w:rsid w:val="00497551"/>
    <w:rsid w:val="004C2C6E"/>
    <w:rsid w:val="004C4DC3"/>
    <w:rsid w:val="004E5EEF"/>
    <w:rsid w:val="004F4A16"/>
    <w:rsid w:val="00531E1D"/>
    <w:rsid w:val="00544801"/>
    <w:rsid w:val="00546772"/>
    <w:rsid w:val="00553725"/>
    <w:rsid w:val="00557AEE"/>
    <w:rsid w:val="00560D39"/>
    <w:rsid w:val="00596A06"/>
    <w:rsid w:val="005A2F56"/>
    <w:rsid w:val="005A4AD1"/>
    <w:rsid w:val="005B775E"/>
    <w:rsid w:val="005B7CA4"/>
    <w:rsid w:val="005D0CD8"/>
    <w:rsid w:val="005E333B"/>
    <w:rsid w:val="005F5EC7"/>
    <w:rsid w:val="00607519"/>
    <w:rsid w:val="00627999"/>
    <w:rsid w:val="00633616"/>
    <w:rsid w:val="0064291B"/>
    <w:rsid w:val="0064544E"/>
    <w:rsid w:val="00681CD8"/>
    <w:rsid w:val="006B555E"/>
    <w:rsid w:val="006F061B"/>
    <w:rsid w:val="006F36D9"/>
    <w:rsid w:val="007202F4"/>
    <w:rsid w:val="00737AB3"/>
    <w:rsid w:val="00777FBC"/>
    <w:rsid w:val="00792937"/>
    <w:rsid w:val="007B3549"/>
    <w:rsid w:val="007B6519"/>
    <w:rsid w:val="007C252A"/>
    <w:rsid w:val="007C3AFB"/>
    <w:rsid w:val="007C4BB4"/>
    <w:rsid w:val="007C7278"/>
    <w:rsid w:val="007D5E38"/>
    <w:rsid w:val="007E73D8"/>
    <w:rsid w:val="007F4224"/>
    <w:rsid w:val="0081651A"/>
    <w:rsid w:val="00827AD1"/>
    <w:rsid w:val="0083200A"/>
    <w:rsid w:val="008409C7"/>
    <w:rsid w:val="00863B96"/>
    <w:rsid w:val="008C22E8"/>
    <w:rsid w:val="008D5FD9"/>
    <w:rsid w:val="008F220D"/>
    <w:rsid w:val="009B2911"/>
    <w:rsid w:val="00A04455"/>
    <w:rsid w:val="00A12E83"/>
    <w:rsid w:val="00A227A4"/>
    <w:rsid w:val="00A3101B"/>
    <w:rsid w:val="00A802E7"/>
    <w:rsid w:val="00A9492E"/>
    <w:rsid w:val="00AA43A0"/>
    <w:rsid w:val="00AD73B4"/>
    <w:rsid w:val="00AD7C9A"/>
    <w:rsid w:val="00B3589B"/>
    <w:rsid w:val="00B53ABE"/>
    <w:rsid w:val="00B83D74"/>
    <w:rsid w:val="00B874D2"/>
    <w:rsid w:val="00B95049"/>
    <w:rsid w:val="00BA48BC"/>
    <w:rsid w:val="00BD1D5D"/>
    <w:rsid w:val="00BE2681"/>
    <w:rsid w:val="00C0157F"/>
    <w:rsid w:val="00C34311"/>
    <w:rsid w:val="00C56E93"/>
    <w:rsid w:val="00C74399"/>
    <w:rsid w:val="00CA4C3C"/>
    <w:rsid w:val="00CC25A2"/>
    <w:rsid w:val="00D21974"/>
    <w:rsid w:val="00D57F25"/>
    <w:rsid w:val="00D72A46"/>
    <w:rsid w:val="00DA4FF7"/>
    <w:rsid w:val="00DA58DB"/>
    <w:rsid w:val="00DC6055"/>
    <w:rsid w:val="00DE4179"/>
    <w:rsid w:val="00DF73B8"/>
    <w:rsid w:val="00E02059"/>
    <w:rsid w:val="00E210B5"/>
    <w:rsid w:val="00E53F58"/>
    <w:rsid w:val="00E80D09"/>
    <w:rsid w:val="00F24EEF"/>
    <w:rsid w:val="00F32CAB"/>
    <w:rsid w:val="00FC734F"/>
    <w:rsid w:val="00FF50FF"/>
    <w:rsid w:val="01A75135"/>
    <w:rsid w:val="074A5492"/>
    <w:rsid w:val="092C4C39"/>
    <w:rsid w:val="0B2072C0"/>
    <w:rsid w:val="0BC14431"/>
    <w:rsid w:val="0D123608"/>
    <w:rsid w:val="0F263F54"/>
    <w:rsid w:val="108E7DB2"/>
    <w:rsid w:val="1192487D"/>
    <w:rsid w:val="14D36461"/>
    <w:rsid w:val="162B3AF9"/>
    <w:rsid w:val="16493393"/>
    <w:rsid w:val="16F965F1"/>
    <w:rsid w:val="17303489"/>
    <w:rsid w:val="173D2E2D"/>
    <w:rsid w:val="1AA944F1"/>
    <w:rsid w:val="20B377B7"/>
    <w:rsid w:val="254B4E03"/>
    <w:rsid w:val="26ED55EE"/>
    <w:rsid w:val="291E2C94"/>
    <w:rsid w:val="2CB94F16"/>
    <w:rsid w:val="320D437D"/>
    <w:rsid w:val="355E0A14"/>
    <w:rsid w:val="370F2ED3"/>
    <w:rsid w:val="3BC662A2"/>
    <w:rsid w:val="3FE5525C"/>
    <w:rsid w:val="43FE7DD6"/>
    <w:rsid w:val="472A0582"/>
    <w:rsid w:val="478773DB"/>
    <w:rsid w:val="47B17FC8"/>
    <w:rsid w:val="48F75DE8"/>
    <w:rsid w:val="49637B40"/>
    <w:rsid w:val="4C2A18D3"/>
    <w:rsid w:val="50C6230D"/>
    <w:rsid w:val="54325B29"/>
    <w:rsid w:val="562E1C9B"/>
    <w:rsid w:val="56E95C0F"/>
    <w:rsid w:val="5A1E58F8"/>
    <w:rsid w:val="5D79197E"/>
    <w:rsid w:val="5EC65548"/>
    <w:rsid w:val="606E634F"/>
    <w:rsid w:val="63904C73"/>
    <w:rsid w:val="645102E4"/>
    <w:rsid w:val="64BB0F94"/>
    <w:rsid w:val="64DA7A7D"/>
    <w:rsid w:val="6684133B"/>
    <w:rsid w:val="67575873"/>
    <w:rsid w:val="6CD4045E"/>
    <w:rsid w:val="724B2177"/>
    <w:rsid w:val="735A3377"/>
    <w:rsid w:val="752475A6"/>
    <w:rsid w:val="755254D1"/>
    <w:rsid w:val="75B77039"/>
    <w:rsid w:val="769B0990"/>
    <w:rsid w:val="77EC794F"/>
    <w:rsid w:val="7AC05F29"/>
    <w:rsid w:val="7AE7753C"/>
    <w:rsid w:val="7BA24CCA"/>
    <w:rsid w:val="7BB75391"/>
    <w:rsid w:val="7CED6E84"/>
    <w:rsid w:val="7EDF3539"/>
    <w:rsid w:val="7F24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7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53D77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053D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rsid w:val="00053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  <w:rsid w:val="00053D77"/>
  </w:style>
  <w:style w:type="character" w:styleId="a7">
    <w:name w:val="Hyperlink"/>
    <w:basedOn w:val="a0"/>
    <w:uiPriority w:val="99"/>
    <w:unhideWhenUsed/>
    <w:qFormat/>
    <w:rsid w:val="00053D77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053D7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53D77"/>
    <w:rPr>
      <w:sz w:val="18"/>
      <w:szCs w:val="18"/>
    </w:rPr>
  </w:style>
  <w:style w:type="character" w:customStyle="1" w:styleId="apple-style-span">
    <w:name w:val="apple-style-span"/>
    <w:basedOn w:val="a0"/>
    <w:qFormat/>
    <w:rsid w:val="00053D77"/>
  </w:style>
  <w:style w:type="paragraph" w:customStyle="1" w:styleId="p0">
    <w:name w:val="p0"/>
    <w:basedOn w:val="a"/>
    <w:qFormat/>
    <w:rsid w:val="00053D77"/>
    <w:pPr>
      <w:widowControl/>
    </w:pPr>
    <w:rPr>
      <w:kern w:val="0"/>
      <w:szCs w:val="21"/>
    </w:rPr>
  </w:style>
  <w:style w:type="character" w:customStyle="1" w:styleId="Char">
    <w:name w:val="日期 Char"/>
    <w:basedOn w:val="a0"/>
    <w:link w:val="a3"/>
    <w:uiPriority w:val="99"/>
    <w:semiHidden/>
    <w:qFormat/>
    <w:rsid w:val="00053D77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WPSPlain">
    <w:name w:val="WPS Plain"/>
    <w:qFormat/>
    <w:rsid w:val="00053D77"/>
    <w:rPr>
      <w:sz w:val="21"/>
      <w:szCs w:val="22"/>
    </w:rPr>
  </w:style>
  <w:style w:type="paragraph" w:styleId="a8">
    <w:name w:val="List Paragraph"/>
    <w:basedOn w:val="a"/>
    <w:uiPriority w:val="99"/>
    <w:unhideWhenUsed/>
    <w:rsid w:val="00DE41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tsjyqzp@126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8EE4ED-BBC3-48C6-A076-5A2EC19D8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919</Words>
  <Characters>5241</Characters>
  <Application>Microsoft Office Word</Application>
  <DocSecurity>0</DocSecurity>
  <Lines>43</Lines>
  <Paragraphs>12</Paragraphs>
  <ScaleCrop>false</ScaleCrop>
  <Company>微软中国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??</cp:lastModifiedBy>
  <cp:revision>67</cp:revision>
  <cp:lastPrinted>2017-06-06T08:13:00Z</cp:lastPrinted>
  <dcterms:created xsi:type="dcterms:W3CDTF">2017-05-19T08:20:00Z</dcterms:created>
  <dcterms:modified xsi:type="dcterms:W3CDTF">2017-06-06T09:20:00Z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