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D7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Style w:val="10"/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/>
        </w:rPr>
      </w:pPr>
      <w:r>
        <w:rPr>
          <w:rStyle w:val="10"/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附件</w:t>
      </w:r>
      <w:r>
        <w:rPr>
          <w:rStyle w:val="10"/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/>
        </w:rPr>
        <w:t>3</w:t>
      </w:r>
    </w:p>
    <w:p w14:paraId="1C34A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Style w:val="10"/>
          <w:rFonts w:hint="eastAsia" w:ascii="Times New Roman" w:hAnsi="Times New Roman" w:eastAsia="方正小标宋简体" w:cs="Times New Roman"/>
          <w:color w:val="000000"/>
          <w:sz w:val="44"/>
          <w:szCs w:val="44"/>
          <w:highlight w:val="none"/>
          <w:lang w:val="en-US" w:eastAsia="zh-CN"/>
        </w:rPr>
      </w:pPr>
      <w:r>
        <w:rPr>
          <w:rStyle w:val="10"/>
          <w:rFonts w:hint="eastAsia" w:eastAsia="方正小标宋简体" w:cs="Times New Roman"/>
          <w:color w:val="000000"/>
          <w:sz w:val="44"/>
          <w:szCs w:val="44"/>
          <w:highlight w:val="none"/>
          <w:lang w:val="en-US" w:eastAsia="zh-CN"/>
        </w:rPr>
        <w:t>报名须知</w:t>
      </w:r>
    </w:p>
    <w:p w14:paraId="3DEA8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Style w:val="10"/>
          <w:rFonts w:hint="eastAsia" w:eastAsia="仿宋_GB2312" w:cs="Times New Roman"/>
          <w:color w:val="000000"/>
          <w:sz w:val="32"/>
          <w:szCs w:val="32"/>
          <w:highlight w:val="none"/>
          <w:lang w:val="en-US" w:eastAsia="zh-CN"/>
        </w:rPr>
      </w:pPr>
    </w:p>
    <w:p w14:paraId="41F13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10"/>
          <w:rFonts w:hint="eastAsia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Style w:val="10"/>
          <w:rFonts w:hint="eastAsia" w:eastAsia="仿宋_GB2312" w:cs="Times New Roman"/>
          <w:color w:val="000000"/>
          <w:sz w:val="32"/>
          <w:szCs w:val="32"/>
          <w:highlight w:val="none"/>
          <w:lang w:val="en-US" w:eastAsia="zh-CN"/>
        </w:rPr>
        <w:t>现场资格确认须提供以下材料的原件及复印件:</w:t>
      </w:r>
    </w:p>
    <w:p w14:paraId="5C42A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Style w:val="10"/>
          <w:rFonts w:hint="eastAsia" w:eastAsia="仿宋_GB2312" w:cs="Times New Roman"/>
          <w:color w:val="000000"/>
          <w:sz w:val="32"/>
          <w:szCs w:val="32"/>
          <w:highlight w:val="none"/>
          <w:lang w:val="en-US" w:eastAsia="zh-CN"/>
        </w:rPr>
        <w:t>1.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本人签字的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大庆市龙凤区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2024年度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事业单位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人才引进报名登记表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bookmarkStart w:id="0" w:name="_GoBack"/>
      <w:bookmarkEnd w:id="0"/>
    </w:p>
    <w:p w14:paraId="4A81E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10"/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Style w:val="10"/>
          <w:rFonts w:hint="eastAsia" w:eastAsia="仿宋_GB2312" w:cs="Times New Roman"/>
          <w:color w:val="000000"/>
          <w:sz w:val="32"/>
          <w:szCs w:val="32"/>
          <w:highlight w:val="none"/>
          <w:lang w:val="en-US" w:eastAsia="zh-CN"/>
        </w:rPr>
        <w:t>2.近期本人2寸证件照1张；</w:t>
      </w:r>
    </w:p>
    <w:p w14:paraId="211E0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Style w:val="10"/>
          <w:rFonts w:hint="eastAsia" w:eastAsia="仿宋_GB2312" w:cs="Times New Roman"/>
          <w:color w:val="00000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各学习阶段有效期内的《教育部学历证书电子注册备案表》《中国高等教育学位在线验证报告》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；</w:t>
      </w:r>
    </w:p>
    <w:p w14:paraId="4D5AF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10"/>
          <w:rFonts w:hint="eastAsia" w:eastAsia="仿宋_GB2312" w:cs="Times New Roman"/>
          <w:color w:val="00000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身份证及所有学历的毕业证、学位证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原件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（所学专业以毕业证书上注明的专业为准；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国（境）外院校毕业生须提供教育部国（境）外学历学位认证书，学历认证有关事项可登陆教育部留学服务中心网站查询。在国（境）外院校所学专业原则上以所获学位证书上注明的专业为准。</w:t>
      </w:r>
    </w:p>
    <w:p w14:paraId="6C0B73D4"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.报名综合岗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的考生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须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提供党员组织关系所在基层党组织开具的党员身份证明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原件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57C2B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eastAsia" w:eastAsia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按照引进公告学历条件“（2）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大庆籍（含大庆高考生源和现大庆户籍）统招硕士研究生及以上学历</w:t>
      </w:r>
      <w:r>
        <w:rPr>
          <w:rFonts w:hint="eastAsia" w:eastAsia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”报名的大庆户籍考生，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须提供公告发布之日前的（不含当日）户口簿原件户主和本人页面（户主页为有公安机关户籍章的页面）；</w:t>
      </w:r>
    </w:p>
    <w:p w14:paraId="6038D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7.</w:t>
      </w:r>
      <w:r>
        <w:rPr>
          <w:rFonts w:hint="eastAsia" w:eastAsia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按照引进公告学历条件“（2）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大庆籍（含大庆高考生源和现大庆户籍）统招硕士研究生及以上学历</w:t>
      </w:r>
      <w:r>
        <w:rPr>
          <w:rFonts w:hint="eastAsia" w:eastAsia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”报名的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大庆高考生源考生，须提供个人档案中高考报名表复印件（加盖档案管理部门公章）或到学校档案馆打印普通高等学校录取新生名册（加盖学校档案管理部门公章）；</w:t>
      </w:r>
    </w:p>
    <w:p w14:paraId="218D0E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8.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按照引进公告学历条件“（4）截至公告发布时最新公布的QS世界大学排名前200名的国（境）外高校全日制本科及以上学历”报名的国（境）外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高校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全日制考生，须提供关于全日制学制的相关官方证明；</w:t>
      </w:r>
    </w:p>
    <w:p w14:paraId="2B300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9.2025届毕业生尚未取得</w:t>
      </w:r>
      <w:r>
        <w:rPr>
          <w:rFonts w:hint="eastAsia" w:ascii="仿宋_GB2312" w:hAnsi="Times New Roman" w:eastAsia="仿宋_GB2312" w:cs="Times New Roman"/>
          <w:sz w:val="32"/>
          <w:szCs w:val="32"/>
        </w:rPr>
        <w:t>毕业证、学位证的，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须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提供本人学生证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原件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、学信网上带二维码的《教育部学籍在线验证报告》（有效期内）、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本人关于毕业证书专业与报考岗位专业一致的书面承诺等材料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；</w:t>
      </w:r>
    </w:p>
    <w:p w14:paraId="52958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</w:t>
      </w:r>
      <w:r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  <w:t>.机关、国有企事业单位正式在编在职考生，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须</w:t>
      </w:r>
      <w:r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  <w:t>提供所在单位出具的同意报考证明（有主管部门的需主管部门出具，加盖公章）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</w:p>
    <w:sectPr>
      <w:footerReference r:id="rId3" w:type="default"/>
      <w:pgSz w:w="11906" w:h="16838"/>
      <w:pgMar w:top="2098" w:right="1417" w:bottom="1531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17826D9-A1E6-4035-954F-30DEAF78430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20ABDFE-7E54-429C-82FC-CCBB579A8DD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0F1E5FD-CFBA-4E3C-B31C-3EA339B8372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D397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6CC922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6CC922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jNDYwZTExMGZjNGQ3ZTZiYTMyNmU3MTAwYjJiYTIifQ=="/>
  </w:docVars>
  <w:rsids>
    <w:rsidRoot w:val="00000000"/>
    <w:rsid w:val="00B122D7"/>
    <w:rsid w:val="00FF2414"/>
    <w:rsid w:val="01A044D7"/>
    <w:rsid w:val="01D844A3"/>
    <w:rsid w:val="03C553A3"/>
    <w:rsid w:val="04E229B3"/>
    <w:rsid w:val="05C24D9C"/>
    <w:rsid w:val="06027EFD"/>
    <w:rsid w:val="061D4976"/>
    <w:rsid w:val="0640283F"/>
    <w:rsid w:val="079F63F6"/>
    <w:rsid w:val="0834408B"/>
    <w:rsid w:val="0A326C96"/>
    <w:rsid w:val="0A807ADD"/>
    <w:rsid w:val="0B0F3086"/>
    <w:rsid w:val="0B6732EF"/>
    <w:rsid w:val="0BAA2F6B"/>
    <w:rsid w:val="0C336877"/>
    <w:rsid w:val="0C6F1E60"/>
    <w:rsid w:val="0D8172D2"/>
    <w:rsid w:val="0F1D10F4"/>
    <w:rsid w:val="102802AF"/>
    <w:rsid w:val="11172F23"/>
    <w:rsid w:val="11EA7033"/>
    <w:rsid w:val="12481DA0"/>
    <w:rsid w:val="124D245C"/>
    <w:rsid w:val="126C21B9"/>
    <w:rsid w:val="1368086B"/>
    <w:rsid w:val="13A465FF"/>
    <w:rsid w:val="13F549F9"/>
    <w:rsid w:val="14C36BA5"/>
    <w:rsid w:val="152B428E"/>
    <w:rsid w:val="16A23B23"/>
    <w:rsid w:val="16AC30B1"/>
    <w:rsid w:val="17223DA0"/>
    <w:rsid w:val="173D4F0F"/>
    <w:rsid w:val="17833F65"/>
    <w:rsid w:val="183B4DBD"/>
    <w:rsid w:val="18FA28D1"/>
    <w:rsid w:val="19BE4502"/>
    <w:rsid w:val="1A330456"/>
    <w:rsid w:val="1A505860"/>
    <w:rsid w:val="1A7C06C2"/>
    <w:rsid w:val="1C2F20FA"/>
    <w:rsid w:val="1C695740"/>
    <w:rsid w:val="1CAD7805"/>
    <w:rsid w:val="1CE32A62"/>
    <w:rsid w:val="1D3016C1"/>
    <w:rsid w:val="1DE461C6"/>
    <w:rsid w:val="1E7D249C"/>
    <w:rsid w:val="1ED71250"/>
    <w:rsid w:val="1F1562CA"/>
    <w:rsid w:val="1F4D27C2"/>
    <w:rsid w:val="1FE16E16"/>
    <w:rsid w:val="1FE73549"/>
    <w:rsid w:val="218D3C11"/>
    <w:rsid w:val="218D48F0"/>
    <w:rsid w:val="236D1C0C"/>
    <w:rsid w:val="23924989"/>
    <w:rsid w:val="246865CE"/>
    <w:rsid w:val="25010229"/>
    <w:rsid w:val="256650B6"/>
    <w:rsid w:val="2584014E"/>
    <w:rsid w:val="26CD1F6D"/>
    <w:rsid w:val="279D773E"/>
    <w:rsid w:val="27DF6394"/>
    <w:rsid w:val="28866DB6"/>
    <w:rsid w:val="28A8534A"/>
    <w:rsid w:val="2911051C"/>
    <w:rsid w:val="296E4686"/>
    <w:rsid w:val="299862B5"/>
    <w:rsid w:val="2BDA2339"/>
    <w:rsid w:val="2C0E2F47"/>
    <w:rsid w:val="2C2D73AA"/>
    <w:rsid w:val="2C3D5DE0"/>
    <w:rsid w:val="2CFE0EFF"/>
    <w:rsid w:val="2E297F58"/>
    <w:rsid w:val="2F8A2C7F"/>
    <w:rsid w:val="30280FC7"/>
    <w:rsid w:val="306A7C0F"/>
    <w:rsid w:val="31446B96"/>
    <w:rsid w:val="31E12DCD"/>
    <w:rsid w:val="32075721"/>
    <w:rsid w:val="326C5743"/>
    <w:rsid w:val="343A5203"/>
    <w:rsid w:val="34BB6F6D"/>
    <w:rsid w:val="35995B6E"/>
    <w:rsid w:val="36695DCE"/>
    <w:rsid w:val="37282FB6"/>
    <w:rsid w:val="373C7107"/>
    <w:rsid w:val="37EB6E0C"/>
    <w:rsid w:val="38C33EF1"/>
    <w:rsid w:val="39AC0185"/>
    <w:rsid w:val="39B66B4E"/>
    <w:rsid w:val="39F20648"/>
    <w:rsid w:val="39FC5BB1"/>
    <w:rsid w:val="3B27557D"/>
    <w:rsid w:val="3CF7569A"/>
    <w:rsid w:val="3D3E3B55"/>
    <w:rsid w:val="3E010F13"/>
    <w:rsid w:val="3E575E0F"/>
    <w:rsid w:val="3E654B07"/>
    <w:rsid w:val="3E6B0B23"/>
    <w:rsid w:val="3F1610EE"/>
    <w:rsid w:val="409E3FCC"/>
    <w:rsid w:val="4110267B"/>
    <w:rsid w:val="41505831"/>
    <w:rsid w:val="41A469E6"/>
    <w:rsid w:val="424951F5"/>
    <w:rsid w:val="42726920"/>
    <w:rsid w:val="4278124E"/>
    <w:rsid w:val="42C929F1"/>
    <w:rsid w:val="44533C69"/>
    <w:rsid w:val="44CB6EF4"/>
    <w:rsid w:val="44FB2008"/>
    <w:rsid w:val="457B1DEC"/>
    <w:rsid w:val="45D9461B"/>
    <w:rsid w:val="474F75B8"/>
    <w:rsid w:val="478C3B1C"/>
    <w:rsid w:val="485C5B89"/>
    <w:rsid w:val="4A6C538D"/>
    <w:rsid w:val="4AD923CE"/>
    <w:rsid w:val="4B147944"/>
    <w:rsid w:val="4B9E2BD3"/>
    <w:rsid w:val="4BCA2533"/>
    <w:rsid w:val="4BCD46EE"/>
    <w:rsid w:val="4C114C3A"/>
    <w:rsid w:val="4C210766"/>
    <w:rsid w:val="4C327578"/>
    <w:rsid w:val="4C3E5EBD"/>
    <w:rsid w:val="4C784600"/>
    <w:rsid w:val="4D6E12AC"/>
    <w:rsid w:val="4E3E03EA"/>
    <w:rsid w:val="4F32088C"/>
    <w:rsid w:val="4FEC0DE8"/>
    <w:rsid w:val="50767A60"/>
    <w:rsid w:val="50BE2292"/>
    <w:rsid w:val="51791DB9"/>
    <w:rsid w:val="517C102C"/>
    <w:rsid w:val="51B56562"/>
    <w:rsid w:val="51D27A3E"/>
    <w:rsid w:val="526E3BD0"/>
    <w:rsid w:val="53A8349F"/>
    <w:rsid w:val="54851C5A"/>
    <w:rsid w:val="549D5966"/>
    <w:rsid w:val="54BD7051"/>
    <w:rsid w:val="55174631"/>
    <w:rsid w:val="55266C22"/>
    <w:rsid w:val="55465E74"/>
    <w:rsid w:val="55A70614"/>
    <w:rsid w:val="55FC1093"/>
    <w:rsid w:val="57872AA0"/>
    <w:rsid w:val="57E133FF"/>
    <w:rsid w:val="580E2F4C"/>
    <w:rsid w:val="598D382A"/>
    <w:rsid w:val="59D14F9E"/>
    <w:rsid w:val="59F04B51"/>
    <w:rsid w:val="5A8B7B47"/>
    <w:rsid w:val="5AAB5606"/>
    <w:rsid w:val="5AD10954"/>
    <w:rsid w:val="5B0C24B1"/>
    <w:rsid w:val="5BB179E1"/>
    <w:rsid w:val="5BB36379"/>
    <w:rsid w:val="5C6317A7"/>
    <w:rsid w:val="5C823903"/>
    <w:rsid w:val="5D635B91"/>
    <w:rsid w:val="5DC846B2"/>
    <w:rsid w:val="5EC526B1"/>
    <w:rsid w:val="5F1813C8"/>
    <w:rsid w:val="5F566F85"/>
    <w:rsid w:val="5FC32BA4"/>
    <w:rsid w:val="603008B8"/>
    <w:rsid w:val="62610066"/>
    <w:rsid w:val="62D41677"/>
    <w:rsid w:val="63105442"/>
    <w:rsid w:val="631B69C3"/>
    <w:rsid w:val="63AF3B7E"/>
    <w:rsid w:val="644439E7"/>
    <w:rsid w:val="65313D68"/>
    <w:rsid w:val="66992F1D"/>
    <w:rsid w:val="67E54AB2"/>
    <w:rsid w:val="68F048AC"/>
    <w:rsid w:val="69260264"/>
    <w:rsid w:val="69E807DF"/>
    <w:rsid w:val="6B1C2C96"/>
    <w:rsid w:val="6CF92CFE"/>
    <w:rsid w:val="6F601587"/>
    <w:rsid w:val="6FA62C37"/>
    <w:rsid w:val="6FD04C60"/>
    <w:rsid w:val="70115367"/>
    <w:rsid w:val="7058169C"/>
    <w:rsid w:val="708C4FED"/>
    <w:rsid w:val="70903B40"/>
    <w:rsid w:val="71056862"/>
    <w:rsid w:val="7126421E"/>
    <w:rsid w:val="729A4E89"/>
    <w:rsid w:val="73227828"/>
    <w:rsid w:val="73A82368"/>
    <w:rsid w:val="73E22862"/>
    <w:rsid w:val="74475181"/>
    <w:rsid w:val="74D204CB"/>
    <w:rsid w:val="74D528A8"/>
    <w:rsid w:val="751274C3"/>
    <w:rsid w:val="753A3580"/>
    <w:rsid w:val="75AD1FE0"/>
    <w:rsid w:val="76194BDF"/>
    <w:rsid w:val="765B4F65"/>
    <w:rsid w:val="767B7360"/>
    <w:rsid w:val="782D11B6"/>
    <w:rsid w:val="7A305A0A"/>
    <w:rsid w:val="7A7F6203"/>
    <w:rsid w:val="7B607AF4"/>
    <w:rsid w:val="7C4375E6"/>
    <w:rsid w:val="7CAC5304"/>
    <w:rsid w:val="7D9D2EC1"/>
    <w:rsid w:val="7E3A3DF7"/>
    <w:rsid w:val="7E9164E4"/>
    <w:rsid w:val="7F6F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"/>
    <w:qFormat/>
    <w:uiPriority w:val="0"/>
    <w:pPr>
      <w:adjustRightInd w:val="0"/>
      <w:snapToGrid w:val="0"/>
    </w:pPr>
    <w:rPr>
      <w:rFonts w:ascii="Tahoma" w:hAnsi="Tahoma" w:eastAsia="宋体" w:cs="Times New Roman"/>
      <w:sz w:val="32"/>
      <w:szCs w:val="22"/>
      <w:lang w:val="en-US" w:eastAsia="zh-CN" w:bidi="ar-SA"/>
    </w:r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3"/>
    <w:qFormat/>
    <w:uiPriority w:val="0"/>
    <w:pPr>
      <w:spacing w:line="588" w:lineRule="exact"/>
      <w:ind w:firstLine="880" w:firstLineChars="200"/>
    </w:pPr>
  </w:style>
  <w:style w:type="character" w:styleId="9">
    <w:name w:val="Hyperlink"/>
    <w:basedOn w:val="8"/>
    <w:qFormat/>
    <w:uiPriority w:val="0"/>
    <w:rPr>
      <w:rFonts w:cs="Times New Roman"/>
      <w:color w:val="0000FF"/>
      <w:u w:val="single"/>
    </w:rPr>
  </w:style>
  <w:style w:type="character" w:customStyle="1" w:styleId="10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743</Words>
  <Characters>764</Characters>
  <Lines>0</Lines>
  <Paragraphs>0</Paragraphs>
  <TotalTime>3</TotalTime>
  <ScaleCrop>false</ScaleCrop>
  <LinksUpToDate>false</LinksUpToDate>
  <CharactersWithSpaces>764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2021-06-23T01:53:00Z</dcterms:created>
  <dc:creator>Administrator</dc:creator>
  <cp:lastModifiedBy>lenovo</cp:lastModifiedBy>
  <cp:lastPrinted>2024-01-11T08:13:00Z</cp:lastPrinted>
  <dcterms:modified xsi:type="dcterms:W3CDTF">2024-09-04T01:26:40Z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64B3A985397E4E64A81D7D726CAEC80F_13</vt:lpwstr>
  </property>
</Properties>
</file>